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5A679C" w14:textId="3AA317CB" w:rsidR="00073862" w:rsidRPr="00222A22" w:rsidRDefault="00073862" w:rsidP="00672A48">
      <w:pPr>
        <w:pStyle w:val="CorpoA"/>
        <w:jc w:val="center"/>
        <w:rPr>
          <w:rFonts w:asciiTheme="majorHAnsi" w:hAnsiTheme="majorHAnsi"/>
        </w:rPr>
      </w:pPr>
    </w:p>
    <w:p w14:paraId="76107B33" w14:textId="77777777" w:rsidR="006D70EA" w:rsidRPr="00222A22" w:rsidRDefault="006D70EA">
      <w:pPr>
        <w:pStyle w:val="CorpoA"/>
        <w:rPr>
          <w:rFonts w:asciiTheme="majorHAnsi" w:hAnsiTheme="majorHAnsi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ook w:val="04A0" w:firstRow="1" w:lastRow="0" w:firstColumn="1" w:lastColumn="0" w:noHBand="0" w:noVBand="1"/>
      </w:tblPr>
      <w:tblGrid>
        <w:gridCol w:w="11153"/>
      </w:tblGrid>
      <w:tr w:rsidR="006D70EA" w:rsidRPr="00082BED" w14:paraId="229257C6" w14:textId="77777777" w:rsidTr="00683EEF">
        <w:trPr>
          <w:trHeight w:val="552"/>
          <w:tblHeader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6A9A9" w14:textId="64BAD564" w:rsidR="00CF0106" w:rsidRPr="00D323C4" w:rsidRDefault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Theme="majorHAnsi" w:eastAsia="Calibri" w:hAnsiTheme="majorHAnsi" w:cs="Calibri"/>
                <w:b/>
                <w:bCs/>
                <w:color w:val="C00000"/>
                <w:sz w:val="30"/>
                <w:szCs w:val="30"/>
                <w:u w:color="FF0000"/>
                <w:lang w:val="it-IT"/>
              </w:rPr>
            </w:pPr>
            <w:r w:rsidRPr="00D323C4">
              <w:rPr>
                <w:rFonts w:asciiTheme="majorHAnsi" w:eastAsia="Calibri" w:hAnsiTheme="majorHAnsi" w:cs="Calibri"/>
                <w:b/>
                <w:bCs/>
                <w:color w:val="C00000"/>
                <w:sz w:val="30"/>
                <w:szCs w:val="30"/>
                <w:u w:color="FF0000"/>
                <w:lang w:val="it-IT"/>
              </w:rPr>
              <w:t xml:space="preserve">SCHEDA </w:t>
            </w:r>
            <w:r w:rsidR="00082BED">
              <w:rPr>
                <w:rFonts w:asciiTheme="majorHAnsi" w:hAnsiTheme="majorHAnsi"/>
                <w:color w:val="C00000"/>
                <w:sz w:val="30"/>
                <w:szCs w:val="30"/>
                <w:u w:color="1CB000"/>
                <w:lang w:val="it-IT"/>
              </w:rPr>
              <w:t>TURISMO ENOGASTRONOMICO</w:t>
            </w:r>
            <w:r w:rsidRPr="00D323C4">
              <w:rPr>
                <w:rFonts w:asciiTheme="majorHAnsi" w:eastAsia="Calibri" w:hAnsiTheme="majorHAnsi" w:cs="Calibri"/>
                <w:b/>
                <w:bCs/>
                <w:color w:val="C00000"/>
                <w:sz w:val="30"/>
                <w:szCs w:val="30"/>
                <w:u w:color="FF0000"/>
                <w:lang w:val="it-IT"/>
              </w:rPr>
              <w:t xml:space="preserve"> </w:t>
            </w:r>
          </w:p>
          <w:p w14:paraId="71534531" w14:textId="5C07ACD5" w:rsidR="006D70EA" w:rsidRPr="00D323C4" w:rsidRDefault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eastAsia="Calibri" w:hAnsiTheme="majorHAnsi" w:cs="Calibri"/>
                <w:b/>
                <w:bCs/>
                <w:color w:val="000000" w:themeColor="text1"/>
                <w:sz w:val="30"/>
                <w:szCs w:val="30"/>
                <w:u w:color="FF0000"/>
                <w:lang w:val="it-IT"/>
              </w:rPr>
              <w:t>Prodotto realizzata in collaborazione con Toscana Promozione Turistica</w:t>
            </w:r>
          </w:p>
        </w:tc>
      </w:tr>
      <w:tr w:rsidR="00CF0106" w:rsidRPr="00082BED" w14:paraId="098640DA" w14:textId="77777777" w:rsidTr="00683EEF">
        <w:tblPrEx>
          <w:shd w:val="clear" w:color="auto" w:fill="CADFFF"/>
        </w:tblPrEx>
        <w:trPr>
          <w:trHeight w:val="426"/>
        </w:trPr>
        <w:tc>
          <w:tcPr>
            <w:tcW w:w="5000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6BDF" w14:textId="33EA0429" w:rsidR="00CF0106" w:rsidRPr="00D323C4" w:rsidRDefault="00066779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 xml:space="preserve">NOME e </w:t>
            </w:r>
            <w:r w:rsidR="00CF0106"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 xml:space="preserve">DATI </w:t>
            </w:r>
            <w:r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 xml:space="preserve">DELL’AZIENDA </w:t>
            </w:r>
            <w:r w:rsidR="00D272E3"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 xml:space="preserve">/ </w:t>
            </w:r>
            <w:r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>ATTIVITA’</w:t>
            </w:r>
            <w:r w:rsidR="00CF0106"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>: …………………………………</w:t>
            </w:r>
            <w:proofErr w:type="gramStart"/>
            <w:r w:rsidR="00CF0106"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>…….</w:t>
            </w:r>
            <w:proofErr w:type="gramEnd"/>
            <w:r w:rsidR="00CF0106" w:rsidRPr="00D323C4">
              <w:rPr>
                <w:rFonts w:asciiTheme="majorHAnsi" w:hAnsiTheme="majorHAnsi"/>
                <w:color w:val="7030A0"/>
                <w:sz w:val="30"/>
                <w:szCs w:val="30"/>
                <w:u w:color="1CB000"/>
                <w:lang w:val="it-IT"/>
              </w:rPr>
              <w:t>.</w:t>
            </w:r>
          </w:p>
        </w:tc>
      </w:tr>
      <w:tr w:rsidR="00CF0106" w:rsidRPr="00082BED" w14:paraId="1DE53F06" w14:textId="77777777" w:rsidTr="00082BED">
        <w:tblPrEx>
          <w:shd w:val="clear" w:color="auto" w:fill="CADFFF"/>
        </w:tblPrEx>
        <w:trPr>
          <w:trHeight w:val="38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8F394" w14:textId="4C0327F8" w:rsidR="00CF0106" w:rsidRPr="003B3C6B" w:rsidRDefault="00CF0106" w:rsidP="003B3C6B">
            <w:pPr>
              <w:pStyle w:val="Paragrafoelenco"/>
              <w:numPr>
                <w:ilvl w:val="0"/>
                <w:numId w:val="27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b/>
                <w:i/>
                <w:iCs/>
                <w:sz w:val="30"/>
                <w:szCs w:val="30"/>
                <w:lang w:val="it-IT"/>
              </w:rPr>
            </w:pPr>
            <w:r w:rsidRPr="003B3C6B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t>Titolo del Prodotto</w:t>
            </w:r>
            <w:r w:rsidR="005F1182" w:rsidRPr="003B3C6B">
              <w:rPr>
                <w:rFonts w:asciiTheme="majorHAnsi" w:hAnsiTheme="majorHAnsi"/>
                <w:b/>
                <w:i/>
                <w:iCs/>
                <w:sz w:val="30"/>
                <w:szCs w:val="30"/>
                <w:lang w:val="it-IT"/>
              </w:rPr>
              <w:t>–</w:t>
            </w:r>
            <w:r w:rsidR="00082BED" w:rsidRPr="003B3C6B">
              <w:rPr>
                <w:rFonts w:asciiTheme="majorHAnsi" w:hAnsiTheme="majorHAnsi"/>
                <w:b/>
                <w:i/>
                <w:iCs/>
                <w:sz w:val="30"/>
                <w:szCs w:val="30"/>
                <w:lang w:val="it-IT"/>
              </w:rPr>
              <w:t xml:space="preserve"> </w:t>
            </w:r>
            <w:r w:rsidR="005F1182" w:rsidRPr="003B3C6B">
              <w:rPr>
                <w:rFonts w:asciiTheme="majorHAnsi" w:hAnsiTheme="majorHAnsi"/>
                <w:b/>
                <w:i/>
                <w:iCs/>
                <w:sz w:val="30"/>
                <w:szCs w:val="30"/>
                <w:lang w:val="it-IT"/>
              </w:rPr>
              <w:t>VACANZA ALLA SCOPERTA DEI VINI E DEI SAPORI</w:t>
            </w:r>
          </w:p>
        </w:tc>
      </w:tr>
      <w:tr w:rsidR="00CF0106" w:rsidRPr="00D323C4" w14:paraId="0EBC7878" w14:textId="77777777" w:rsidTr="00683EEF">
        <w:tblPrEx>
          <w:shd w:val="clear" w:color="auto" w:fill="CADFFF"/>
        </w:tblPrEx>
        <w:trPr>
          <w:trHeight w:val="999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FC848" w14:textId="63F130CC" w:rsidR="005F1182" w:rsidRPr="00D323C4" w:rsidRDefault="00082BED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i/>
                <w:iCs/>
                <w:sz w:val="30"/>
                <w:szCs w:val="30"/>
                <w:lang w:val="it-IT"/>
              </w:rPr>
            </w:pPr>
            <w:r>
              <w:rPr>
                <w:rFonts w:asciiTheme="majorHAnsi" w:hAnsiTheme="majorHAnsi"/>
                <w:i/>
                <w:iCs/>
                <w:sz w:val="30"/>
                <w:szCs w:val="30"/>
                <w:lang w:val="it-IT"/>
              </w:rPr>
              <w:t xml:space="preserve">Es: </w:t>
            </w:r>
            <w:r w:rsidR="005F1182" w:rsidRPr="00D323C4">
              <w:rPr>
                <w:rFonts w:asciiTheme="majorHAnsi" w:hAnsiTheme="majorHAnsi"/>
                <w:i/>
                <w:iCs/>
                <w:sz w:val="30"/>
                <w:szCs w:val="30"/>
                <w:lang w:val="it-IT"/>
              </w:rPr>
              <w:t>A tutto gusto</w:t>
            </w:r>
          </w:p>
          <w:p w14:paraId="41ECA945" w14:textId="77777777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i/>
                <w:iCs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sz w:val="30"/>
                <w:szCs w:val="30"/>
                <w:lang w:val="it-IT"/>
              </w:rPr>
              <w:t>………………………..</w:t>
            </w:r>
          </w:p>
          <w:p w14:paraId="7E72A1F7" w14:textId="0A857B2B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b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  <w:t>Scegliere un titolo</w:t>
            </w:r>
          </w:p>
        </w:tc>
      </w:tr>
      <w:tr w:rsidR="00CF0106" w:rsidRPr="00082BED" w14:paraId="43483D9F" w14:textId="77777777" w:rsidTr="00683EEF">
        <w:tblPrEx>
          <w:shd w:val="clear" w:color="auto" w:fill="CADFFF"/>
        </w:tblPrEx>
        <w:trPr>
          <w:trHeight w:val="42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65142" w14:textId="77777777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b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t>b)</w:t>
            </w:r>
            <w:r w:rsidRPr="00D323C4">
              <w:rPr>
                <w:rFonts w:asciiTheme="majorHAnsi" w:hAnsiTheme="majorHAnsi"/>
                <w:b/>
                <w:color w:val="C00000"/>
                <w:sz w:val="30"/>
                <w:szCs w:val="30"/>
                <w:lang w:val="it-IT"/>
              </w:rPr>
              <w:t xml:space="preserve"> </w:t>
            </w: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t>Affermazione del prodotto e valore</w:t>
            </w:r>
          </w:p>
        </w:tc>
      </w:tr>
      <w:tr w:rsidR="00CF0106" w:rsidRPr="00082BED" w14:paraId="17190A46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9675" w14:textId="77777777" w:rsidR="00005D85" w:rsidRPr="00D323C4" w:rsidRDefault="00005D85" w:rsidP="00005D85">
            <w:pPr>
              <w:numPr>
                <w:ilvl w:val="0"/>
                <w:numId w:val="11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Il valore del prodotto (</w:t>
            </w:r>
            <w:proofErr w:type="spellStart"/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Why</w:t>
            </w:r>
            <w:proofErr w:type="spellEnd"/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)</w:t>
            </w:r>
          </w:p>
          <w:p w14:paraId="4570E549" w14:textId="688C3343" w:rsidR="00CF0106" w:rsidRPr="00D323C4" w:rsidRDefault="00CF0106" w:rsidP="00CF0106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Indichi secondo la sua esperienza i tratti caratterizzanti e che danno valore al prodotto</w:t>
            </w:r>
          </w:p>
        </w:tc>
      </w:tr>
      <w:tr w:rsidR="00CF0106" w:rsidRPr="00082BED" w14:paraId="78652459" w14:textId="77777777" w:rsidTr="00683EEF">
        <w:tblPrEx>
          <w:shd w:val="clear" w:color="auto" w:fill="CADFFF"/>
        </w:tblPrEx>
        <w:trPr>
          <w:trHeight w:val="101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7B65A" w14:textId="77777777" w:rsidR="00CF0106" w:rsidRDefault="00CF0106" w:rsidP="00CF0106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498B2334" w14:textId="77777777" w:rsidR="003B3C6B" w:rsidRDefault="003B3C6B" w:rsidP="00CF0106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18210F12" w14:textId="77777777" w:rsidR="003B3C6B" w:rsidRDefault="003B3C6B" w:rsidP="00CF0106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46552328" w14:textId="77777777" w:rsidR="003B3C6B" w:rsidRDefault="003B3C6B" w:rsidP="00CF0106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36ABD05C" w14:textId="474BE9CC" w:rsidR="003B3C6B" w:rsidRPr="00D323C4" w:rsidRDefault="003B3C6B" w:rsidP="00CF0106">
            <w:pPr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</w:tc>
      </w:tr>
      <w:tr w:rsidR="00CF0106" w:rsidRPr="00082BED" w14:paraId="0319A7F4" w14:textId="77777777" w:rsidTr="00683EEF">
        <w:tblPrEx>
          <w:shd w:val="clear" w:color="auto" w:fill="CADFFF"/>
        </w:tblPrEx>
        <w:trPr>
          <w:trHeight w:val="254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05A36" w14:textId="77777777" w:rsidR="00CF0106" w:rsidRPr="00D323C4" w:rsidRDefault="00CF0106" w:rsidP="00CF0106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Bisogni (motivazioni primarie e implicite del viaggio)    </w:t>
            </w:r>
          </w:p>
          <w:p w14:paraId="3388CD12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 xml:space="preserve">Indichi secondo la sua esperienza i bisogni di viaggio ai quali il </w:t>
            </w:r>
            <w:proofErr w:type="gramStart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suo  prodotto</w:t>
            </w:r>
            <w:proofErr w:type="gramEnd"/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</w:t>
            </w: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risponde</w:t>
            </w:r>
          </w:p>
          <w:p w14:paraId="5B305CBF" w14:textId="25B58316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 xml:space="preserve">A titolo esemplificativo                                                                                                            </w:t>
            </w:r>
          </w:p>
          <w:p w14:paraId="6962F34F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Sicurezza (prendersi cura, vicinanza, calore, fiducia)</w:t>
            </w:r>
          </w:p>
          <w:p w14:paraId="141D1B6F" w14:textId="77777777" w:rsidR="00CF0106" w:rsidRPr="00D323C4" w:rsidRDefault="00CF0106" w:rsidP="00CF0106">
            <w:pPr>
              <w:pStyle w:val="DidefaultA"/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Eccitazione (</w:t>
            </w:r>
            <w:proofErr w:type="spellStart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vitalitá</w:t>
            </w:r>
            <w:proofErr w:type="spellEnd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 xml:space="preserve">, divertimento, </w:t>
            </w:r>
            <w:proofErr w:type="spellStart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creativitá</w:t>
            </w:r>
            <w:proofErr w:type="spellEnd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, cambiamento)</w:t>
            </w:r>
          </w:p>
          <w:p w14:paraId="3BB21CDC" w14:textId="77777777" w:rsidR="00CF0106" w:rsidRPr="00D323C4" w:rsidRDefault="00CF0106" w:rsidP="00CF0106">
            <w:pPr>
              <w:pStyle w:val="DidefaultA"/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Autonomia (status, orgoglio, successo, riconoscimento)</w:t>
            </w:r>
          </w:p>
          <w:p w14:paraId="3B09EBDB" w14:textId="77777777" w:rsidR="00CF0106" w:rsidRPr="00D323C4" w:rsidRDefault="00CF0106" w:rsidP="00CF0106">
            <w:pPr>
              <w:pStyle w:val="DidefaultA"/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Avventura (</w:t>
            </w:r>
            <w:proofErr w:type="spellStart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libertá</w:t>
            </w:r>
            <w:proofErr w:type="spellEnd"/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, coraggio, ribellione, rischio)</w:t>
            </w:r>
          </w:p>
          <w:p w14:paraId="06A9F26D" w14:textId="77777777" w:rsidR="00CF0106" w:rsidRPr="00D323C4" w:rsidRDefault="00CF0106" w:rsidP="00CF0106">
            <w:pPr>
              <w:pStyle w:val="DidefaultA"/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</w:rPr>
              <w:t>Disciplina (precisione, logica, ragione)</w:t>
            </w:r>
          </w:p>
          <w:p w14:paraId="40C5E61C" w14:textId="77777777" w:rsidR="00CF0106" w:rsidRPr="00D323C4" w:rsidRDefault="00CF0106" w:rsidP="00CF0106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Godimento (gratificazione dei sensi, stile di vita, sentirsi più giovani, appagamento)</w:t>
            </w:r>
          </w:p>
        </w:tc>
      </w:tr>
      <w:tr w:rsidR="00CF0106" w:rsidRPr="00082BED" w14:paraId="42089FE5" w14:textId="77777777" w:rsidTr="00683EEF">
        <w:tblPrEx>
          <w:shd w:val="clear" w:color="auto" w:fill="CADFFF"/>
        </w:tblPrEx>
        <w:trPr>
          <w:trHeight w:val="97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6FCA" w14:textId="77777777" w:rsidR="00CF0106" w:rsidRDefault="00CF0106" w:rsidP="00CF0106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7E7729EC" w14:textId="4B328C86" w:rsidR="00082BED" w:rsidRDefault="00082BED" w:rsidP="00CF0106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6D45C618" w14:textId="77777777" w:rsidR="003B3C6B" w:rsidRDefault="003B3C6B" w:rsidP="00CF0106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076FEB67" w14:textId="77777777" w:rsidR="00082BED" w:rsidRDefault="00082BED" w:rsidP="00CF0106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0A4CDEB6" w14:textId="3C905093" w:rsidR="00082BED" w:rsidRPr="00D323C4" w:rsidRDefault="00082BED" w:rsidP="00CF0106">
            <w:pPr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  <w:tr w:rsidR="00CF0106" w:rsidRPr="00D323C4" w14:paraId="5360D710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F25E" w14:textId="15D2AFA4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b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lastRenderedPageBreak/>
              <w:t xml:space="preserve">c) Attrattività </w:t>
            </w:r>
          </w:p>
        </w:tc>
      </w:tr>
      <w:tr w:rsidR="00CF0106" w:rsidRPr="00D323C4" w14:paraId="1DBA41DC" w14:textId="77777777" w:rsidTr="00683EEF">
        <w:tblPrEx>
          <w:shd w:val="clear" w:color="auto" w:fill="CADFFF"/>
        </w:tblPrEx>
        <w:trPr>
          <w:trHeight w:val="70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75A0" w14:textId="77777777" w:rsidR="00CF0106" w:rsidRPr="00D323C4" w:rsidRDefault="00CF0106" w:rsidP="00005D85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Attrattori</w:t>
            </w:r>
          </w:p>
          <w:p w14:paraId="2845EDA3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F0106" w:rsidRPr="00D323C4" w14:paraId="1DAD9BEE" w14:textId="77777777" w:rsidTr="00683EEF">
        <w:tblPrEx>
          <w:shd w:val="clear" w:color="auto" w:fill="CADFFF"/>
        </w:tblPrEx>
        <w:trPr>
          <w:trHeight w:val="83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D5EE1" w14:textId="77777777" w:rsidR="00CF0106" w:rsidRPr="00D323C4" w:rsidRDefault="00CF0106" w:rsidP="00CF0106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F0106" w:rsidRPr="00082BED" w14:paraId="1FF9D6AC" w14:textId="77777777" w:rsidTr="00683EEF">
        <w:tblPrEx>
          <w:shd w:val="clear" w:color="auto" w:fill="CADFFF"/>
        </w:tblPrEx>
        <w:trPr>
          <w:trHeight w:val="7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3CA29" w14:textId="77777777" w:rsidR="00CF0106" w:rsidRPr="00D323C4" w:rsidRDefault="00CF0106" w:rsidP="00005D85">
            <w:pPr>
              <w:numPr>
                <w:ilvl w:val="0"/>
                <w:numId w:val="2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Attrazioni  </w:t>
            </w:r>
          </w:p>
          <w:p w14:paraId="771AA01A" w14:textId="7EE85DAF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 xml:space="preserve">Ovvero luoghi di particolare interesse all’interno o fuori dagli attrattori elencati in precedenza (max.  5/6) </w:t>
            </w:r>
          </w:p>
          <w:p w14:paraId="537CF9CF" w14:textId="6862FACA" w:rsidR="00CF0106" w:rsidRPr="00D323C4" w:rsidRDefault="00CF0106" w:rsidP="00C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Quale è il luogo (o i luoghi) - come il suo hotel, una cantina, museo, borgo, evento, parchi, riserve naturali, centro storico, evento, ecc. - senza il quale (senza i quali) non esisterebbe il prodotto turistico in questione? Dove si fermano i suoi turisti per almeno mezza giornata?</w:t>
            </w:r>
          </w:p>
          <w:p w14:paraId="5BB2B5F6" w14:textId="77777777" w:rsidR="00CF0106" w:rsidRPr="00D323C4" w:rsidRDefault="00CF0106" w:rsidP="00C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71FB87CA" w14:textId="77777777" w:rsidR="00CF0106" w:rsidRPr="00D323C4" w:rsidRDefault="00CF0106" w:rsidP="00C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59954006" w14:textId="77777777" w:rsidR="00CF0106" w:rsidRPr="00D323C4" w:rsidRDefault="00CF0106" w:rsidP="00C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4BAF526C" w14:textId="1014555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  <w:tr w:rsidR="00CF0106" w:rsidRPr="00082BED" w14:paraId="707ADFB3" w14:textId="77777777" w:rsidTr="00683EEF">
        <w:tblPrEx>
          <w:shd w:val="clear" w:color="auto" w:fill="CADFFF"/>
        </w:tblPrEx>
        <w:trPr>
          <w:trHeight w:val="7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7A3FC" w14:textId="28CD899F" w:rsidR="00CF0106" w:rsidRPr="00D323C4" w:rsidRDefault="00CF0106" w:rsidP="003B3C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Quale è il comune o i comuni dove opera con la sua attività turistica (dove ha una sede operativa o porta i suoi ospiti)? </w:t>
            </w:r>
          </w:p>
        </w:tc>
      </w:tr>
      <w:tr w:rsidR="00CF0106" w:rsidRPr="00082BED" w14:paraId="236AC4B7" w14:textId="77777777" w:rsidTr="00683EEF">
        <w:tblPrEx>
          <w:shd w:val="clear" w:color="auto" w:fill="CADFFF"/>
        </w:tblPrEx>
        <w:trPr>
          <w:trHeight w:val="7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D095" w14:textId="77777777" w:rsidR="00CF0106" w:rsidRPr="00D323C4" w:rsidRDefault="00CF0106" w:rsidP="00CF0106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</w:p>
        </w:tc>
      </w:tr>
      <w:tr w:rsidR="00066779" w:rsidRPr="00082BED" w14:paraId="06D31F21" w14:textId="77777777" w:rsidTr="00683EEF">
        <w:tblPrEx>
          <w:shd w:val="clear" w:color="auto" w:fill="CADFFF"/>
        </w:tblPrEx>
        <w:trPr>
          <w:trHeight w:val="7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F816E" w14:textId="77777777" w:rsidR="00066779" w:rsidRPr="00D323C4" w:rsidRDefault="00066779" w:rsidP="00066779">
            <w:pPr>
              <w:pStyle w:val="Paragrafoelenco"/>
              <w:numPr>
                <w:ilvl w:val="0"/>
                <w:numId w:val="22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Servizi dedicati </w:t>
            </w:r>
          </w:p>
          <w:p w14:paraId="03559F76" w14:textId="0CF503C0" w:rsidR="00066779" w:rsidRPr="00D323C4" w:rsidRDefault="00066779" w:rsidP="00066779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iCs/>
                <w:color w:val="000000" w:themeColor="text1"/>
                <w:sz w:val="30"/>
                <w:szCs w:val="30"/>
                <w:lang w:val="it-IT"/>
              </w:rPr>
              <w:t>Indichi i servizi ai quali il suo prodotto risponde.</w:t>
            </w:r>
          </w:p>
        </w:tc>
      </w:tr>
      <w:tr w:rsidR="00066779" w:rsidRPr="00082BED" w14:paraId="7AA52D43" w14:textId="77777777" w:rsidTr="00683EEF">
        <w:tblPrEx>
          <w:shd w:val="clear" w:color="auto" w:fill="CADFFF"/>
        </w:tblPrEx>
        <w:trPr>
          <w:trHeight w:val="7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D7C1A" w14:textId="77777777" w:rsidR="00066779" w:rsidRDefault="00066779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06D8C29A" w14:textId="77777777" w:rsidR="003B3C6B" w:rsidRDefault="003B3C6B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6C0ADE2A" w14:textId="77777777" w:rsidR="003B3C6B" w:rsidRDefault="003B3C6B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461C4261" w14:textId="77777777" w:rsidR="003B3C6B" w:rsidRDefault="003B3C6B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2B9E99F0" w14:textId="77777777" w:rsidR="003B3C6B" w:rsidRDefault="003B3C6B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3839ACFE" w14:textId="77777777" w:rsidR="003B3C6B" w:rsidRDefault="003B3C6B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6724678B" w14:textId="17AE5807" w:rsidR="003B3C6B" w:rsidRPr="00D323C4" w:rsidRDefault="003B3C6B" w:rsidP="00066779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b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</w:tc>
      </w:tr>
      <w:tr w:rsidR="00CF0106" w:rsidRPr="00D323C4" w14:paraId="5F5E96EC" w14:textId="77777777" w:rsidTr="00683EEF">
        <w:tblPrEx>
          <w:shd w:val="clear" w:color="auto" w:fill="CADFFF"/>
        </w:tblPrEx>
        <w:trPr>
          <w:trHeight w:val="230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3CB5" w14:textId="77777777" w:rsidR="00CF0106" w:rsidRPr="00D323C4" w:rsidRDefault="00CF0106" w:rsidP="00005D85">
            <w:pPr>
              <w:pStyle w:val="Paragrafoelenco"/>
              <w:numPr>
                <w:ilvl w:val="0"/>
                <w:numId w:val="22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lastRenderedPageBreak/>
              <w:t xml:space="preserve">Attività realizzabili e fruibilità, descrivendo chi ne può fruire e come </w:t>
            </w:r>
          </w:p>
          <w:p w14:paraId="313EA7EC" w14:textId="614B28CF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Esperienza adatta a</w:t>
            </w:r>
          </w:p>
          <w:p w14:paraId="4BBCDD1A" w14:textId="3976F035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Lingue</w:t>
            </w:r>
          </w:p>
          <w:p w14:paraId="277B1C84" w14:textId="01A0E3F1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Programma</w:t>
            </w:r>
          </w:p>
          <w:p w14:paraId="3901C746" w14:textId="289ED05D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Livello di difficoltà</w:t>
            </w:r>
          </w:p>
          <w:p w14:paraId="1446A1AC" w14:textId="3CFC4A2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Su chiamata o prenotazione</w:t>
            </w:r>
          </w:p>
          <w:p w14:paraId="74B503C5" w14:textId="12BF599B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n° min. E n° max. Partecipanti</w:t>
            </w:r>
          </w:p>
        </w:tc>
      </w:tr>
      <w:tr w:rsidR="00CF0106" w:rsidRPr="00D323C4" w14:paraId="7F103FF3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F1DC" w14:textId="77777777" w:rsidR="00CF0106" w:rsidRPr="00D323C4" w:rsidRDefault="00CF0106" w:rsidP="00005D85">
            <w:pPr>
              <w:pStyle w:val="Paragrafoelenco"/>
              <w:numPr>
                <w:ilvl w:val="0"/>
                <w:numId w:val="22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 w:firstLine="0"/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Stagionalità    </w:t>
            </w:r>
            <w:r w:rsidRPr="00D323C4"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  <w:t xml:space="preserve">     </w:t>
            </w:r>
          </w:p>
          <w:p w14:paraId="70E685D8" w14:textId="2F6B0842" w:rsidR="00CF0106" w:rsidRPr="00D323C4" w:rsidRDefault="00CF0106" w:rsidP="00CF0106">
            <w:pPr>
              <w:pStyle w:val="Paragrafoelenco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In quale periodo dell’anno vengono in visita i turisti ascrivibili a questo prodotto?</w:t>
            </w:r>
          </w:p>
          <w:p w14:paraId="56A9A58E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Inverno</w:t>
            </w:r>
          </w:p>
          <w:p w14:paraId="45411C9D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autunno</w:t>
            </w:r>
          </w:p>
          <w:p w14:paraId="6DF39FAE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primavera</w:t>
            </w:r>
          </w:p>
          <w:p w14:paraId="3641BE96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estate</w:t>
            </w:r>
          </w:p>
          <w:p w14:paraId="7CE52D85" w14:textId="79EB55FE" w:rsidR="00CF0106" w:rsidRPr="00D323C4" w:rsidRDefault="00CF0106" w:rsidP="00CF0106">
            <w:pPr>
              <w:tabs>
                <w:tab w:val="left" w:pos="551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F0106" w:rsidRPr="00082BED" w14:paraId="58B4930E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53F6" w14:textId="77777777" w:rsidR="00CF0106" w:rsidRPr="00D323C4" w:rsidRDefault="00CF0106" w:rsidP="00CF0106">
            <w:pPr>
              <w:rPr>
                <w:rFonts w:asciiTheme="minorHAnsi" w:hAnsiTheme="minorHAnsi"/>
                <w:sz w:val="30"/>
                <w:szCs w:val="30"/>
                <w:lang w:val="it-IT"/>
              </w:rPr>
            </w:pPr>
            <w:r w:rsidRPr="00D323C4">
              <w:rPr>
                <w:rFonts w:asciiTheme="minorHAnsi" w:hAnsiTheme="minorHAnsi"/>
                <w:sz w:val="30"/>
                <w:szCs w:val="30"/>
                <w:lang w:val="it-IT"/>
              </w:rPr>
              <w:t>In quale periodo dell’anno prenotano i suoi turisti?</w:t>
            </w:r>
          </w:p>
          <w:p w14:paraId="41CC6111" w14:textId="13C37877" w:rsidR="00CF0106" w:rsidRPr="00D323C4" w:rsidRDefault="00CF0106" w:rsidP="00CF0106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</w:p>
        </w:tc>
      </w:tr>
      <w:tr w:rsidR="00CF0106" w:rsidRPr="00082BED" w14:paraId="08C99743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3301" w14:textId="36814721" w:rsidR="00CF0106" w:rsidRPr="00D323C4" w:rsidRDefault="00CF0106" w:rsidP="00005D85">
            <w:pPr>
              <w:pStyle w:val="Paragrafoelenco"/>
              <w:numPr>
                <w:ilvl w:val="0"/>
                <w:numId w:val="22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Attività da integrare (</w:t>
            </w:r>
            <w:r w:rsidR="005F1182"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visite culturali, </w:t>
            </w:r>
            <w:r w:rsidR="009A007B"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piccole escursioni</w:t>
            </w: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)</w:t>
            </w:r>
          </w:p>
          <w:p w14:paraId="5BA70B9B" w14:textId="7F0B8651" w:rsidR="00CF0106" w:rsidRPr="00D323C4" w:rsidRDefault="00CF0106" w:rsidP="00CF0106">
            <w:pPr>
              <w:pStyle w:val="Paragrafoelenco"/>
              <w:tabs>
                <w:tab w:val="left" w:pos="551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Indicare servizi e attività che possono essere complementari con i propri servizi (già in essere o possibili collaborazioni in base alla propria esperienza / richiesta utenza)</w:t>
            </w:r>
          </w:p>
          <w:p w14:paraId="268649CA" w14:textId="554E9FA1" w:rsidR="00CF0106" w:rsidRPr="00D323C4" w:rsidRDefault="00CF0106" w:rsidP="00CF0106">
            <w:pPr>
              <w:pStyle w:val="Paragrafoelenco"/>
              <w:tabs>
                <w:tab w:val="left" w:pos="551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/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</w:p>
        </w:tc>
      </w:tr>
      <w:tr w:rsidR="00CF0106" w:rsidRPr="00082BED" w14:paraId="11E2DE29" w14:textId="77777777" w:rsidTr="00683EEF">
        <w:tblPrEx>
          <w:shd w:val="clear" w:color="auto" w:fill="CADFFF"/>
        </w:tblPrEx>
        <w:trPr>
          <w:trHeight w:val="171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2E01" w14:textId="77777777" w:rsidR="003B3C6B" w:rsidRDefault="00CF0106" w:rsidP="00CF0106">
            <w:pPr>
              <w:pStyle w:val="DidefaultA"/>
              <w:spacing w:after="533" w:line="620" w:lineRule="atLeast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shd w:val="clear" w:color="auto" w:fill="FFFFFF"/>
              </w:rPr>
              <w:br/>
            </w:r>
          </w:p>
          <w:p w14:paraId="74A67409" w14:textId="77777777" w:rsidR="003B3C6B" w:rsidRDefault="003B3C6B" w:rsidP="00CF0106">
            <w:pPr>
              <w:pStyle w:val="DidefaultA"/>
              <w:spacing w:after="533" w:line="620" w:lineRule="atLeast"/>
              <w:rPr>
                <w:rFonts w:asciiTheme="majorHAnsi" w:hAnsiTheme="majorHAnsi"/>
                <w:sz w:val="30"/>
                <w:szCs w:val="30"/>
              </w:rPr>
            </w:pPr>
          </w:p>
          <w:p w14:paraId="2D723834" w14:textId="766AA770" w:rsidR="003B3C6B" w:rsidRPr="00D323C4" w:rsidRDefault="003B3C6B" w:rsidP="00CF0106">
            <w:pPr>
              <w:pStyle w:val="DidefaultA"/>
              <w:spacing w:after="533" w:line="620" w:lineRule="atLeast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F0106" w:rsidRPr="00082BED" w14:paraId="6BEF474E" w14:textId="77777777" w:rsidTr="00683EEF">
        <w:tblPrEx>
          <w:shd w:val="clear" w:color="auto" w:fill="CADFFF"/>
        </w:tblPrEx>
        <w:trPr>
          <w:trHeight w:val="53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985F" w14:textId="77777777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b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lastRenderedPageBreak/>
              <w:t>d)</w:t>
            </w:r>
            <w:r w:rsidRPr="00D323C4">
              <w:rPr>
                <w:rFonts w:asciiTheme="majorHAnsi" w:hAnsiTheme="majorHAnsi"/>
                <w:b/>
                <w:color w:val="C00000"/>
                <w:sz w:val="30"/>
                <w:szCs w:val="30"/>
                <w:lang w:val="it-IT"/>
              </w:rPr>
              <w:t xml:space="preserve"> </w:t>
            </w: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t>Accoglienza- Risorse e Servizi collegati</w:t>
            </w:r>
          </w:p>
        </w:tc>
      </w:tr>
      <w:tr w:rsidR="00CF0106" w:rsidRPr="00D323C4" w14:paraId="7D1BD527" w14:textId="77777777" w:rsidTr="00683EEF">
        <w:tblPrEx>
          <w:shd w:val="clear" w:color="auto" w:fill="CADFFF"/>
        </w:tblPrEx>
        <w:trPr>
          <w:trHeight w:val="230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7086" w14:textId="10DAF68D" w:rsidR="00CF0106" w:rsidRPr="00D323C4" w:rsidRDefault="00CF0106" w:rsidP="00005D85">
            <w:pPr>
              <w:pStyle w:val="Paragrafoelenco"/>
              <w:numPr>
                <w:ilvl w:val="0"/>
                <w:numId w:val="22"/>
              </w:num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Tipologia di operatori coinvolti (indicare operatori del territorio):                                                                                                        </w:t>
            </w:r>
          </w:p>
          <w:p w14:paraId="7ADCA1D0" w14:textId="42C442B0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eastAsia="Montserrat Regular" w:hAnsiTheme="majorHAnsi" w:cs="Montserrat Regular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NCC                                                               Riserve Naturali                                      </w:t>
            </w:r>
          </w:p>
          <w:p w14:paraId="7D38A04B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eastAsia="Montserrat Regular" w:hAnsiTheme="majorHAnsi" w:cs="Montserrat Regular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Guide bike                                                   Strutture ricettive                                      Parchi avventura                                    </w:t>
            </w:r>
          </w:p>
          <w:p w14:paraId="006A67A5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eastAsia="Montserrat Regular" w:hAnsiTheme="majorHAnsi" w:cs="Montserrat Regular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Guide ambientali                                       Ristoranti                                                     Parchi naturali</w:t>
            </w:r>
          </w:p>
          <w:p w14:paraId="0D16C4F0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eastAsia="Montserrat Regular" w:hAnsiTheme="majorHAnsi" w:cs="Montserrat Regular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Società Sportive                                         Botteghe di paese                                     Associazioni culturali/pro loco</w:t>
            </w:r>
          </w:p>
          <w:p w14:paraId="3D8DF42B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eastAsia="Montserrat Regular" w:hAnsiTheme="majorHAnsi" w:cs="Montserrat Regular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Maneggio                                                    Aziende Vitivinicole                                   Musei ed Ecomusei</w:t>
            </w:r>
          </w:p>
          <w:p w14:paraId="09DCF7D1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Bike rental                                                   Aziende agricole</w:t>
            </w:r>
          </w:p>
        </w:tc>
      </w:tr>
      <w:tr w:rsidR="00CF0106" w:rsidRPr="00082BED" w14:paraId="7115470A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31DA5" w14:textId="77777777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b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t>e) Target e mercati di riferimento</w:t>
            </w:r>
          </w:p>
        </w:tc>
      </w:tr>
      <w:tr w:rsidR="00CF0106" w:rsidRPr="00D323C4" w14:paraId="08F43122" w14:textId="77777777" w:rsidTr="00683EEF">
        <w:tblPrEx>
          <w:shd w:val="clear" w:color="auto" w:fill="CADFFF"/>
        </w:tblPrEx>
        <w:trPr>
          <w:trHeight w:val="2341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2D76" w14:textId="27095056" w:rsidR="00CF0106" w:rsidRPr="00D323C4" w:rsidRDefault="00CF0106" w:rsidP="00CF0106">
            <w:pPr>
              <w:numPr>
                <w:ilvl w:val="0"/>
                <w:numId w:val="11"/>
              </w:numPr>
              <w:ind w:left="0" w:firstLine="0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Profilo del </w:t>
            </w:r>
            <w:proofErr w:type="gramStart"/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turista</w:t>
            </w:r>
            <w:proofErr w:type="gramEnd"/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Pr="00D323C4">
              <w:rPr>
                <w:rFonts w:asciiTheme="majorHAnsi" w:hAnsiTheme="majorHAnsi"/>
                <w:i/>
                <w:iCs/>
                <w:color w:val="auto"/>
                <w:sz w:val="30"/>
                <w:szCs w:val="30"/>
                <w:lang w:val="it-IT"/>
              </w:rPr>
              <w:t xml:space="preserve">Il turista </w:t>
            </w:r>
            <w:r w:rsidR="00082BED">
              <w:rPr>
                <w:rFonts w:asciiTheme="majorHAnsi" w:hAnsiTheme="majorHAnsi"/>
                <w:i/>
                <w:iCs/>
                <w:color w:val="auto"/>
                <w:sz w:val="30"/>
                <w:szCs w:val="30"/>
                <w:lang w:val="it-IT"/>
              </w:rPr>
              <w:t xml:space="preserve">Enogastronomico </w:t>
            </w:r>
            <w:r w:rsidRPr="00D323C4">
              <w:rPr>
                <w:rFonts w:asciiTheme="majorHAnsi" w:hAnsiTheme="majorHAnsi"/>
                <w:i/>
                <w:iCs/>
                <w:color w:val="auto"/>
                <w:sz w:val="30"/>
                <w:szCs w:val="30"/>
                <w:lang w:val="it-IT"/>
              </w:rPr>
              <w:t>viaggia prevalentemente in coppia</w:t>
            </w:r>
            <w:r w:rsidR="00C252E3" w:rsidRPr="00D323C4">
              <w:rPr>
                <w:rFonts w:asciiTheme="majorHAnsi" w:hAnsiTheme="majorHAnsi"/>
                <w:i/>
                <w:iCs/>
                <w:color w:val="auto"/>
                <w:sz w:val="30"/>
                <w:szCs w:val="30"/>
                <w:lang w:val="it-IT"/>
              </w:rPr>
              <w:t xml:space="preserve"> o con il partner e i figli</w:t>
            </w:r>
            <w:r w:rsidRPr="00D323C4">
              <w:rPr>
                <w:rFonts w:asciiTheme="majorHAnsi" w:hAnsiTheme="majorHAnsi"/>
                <w:i/>
                <w:iCs/>
                <w:color w:val="auto"/>
                <w:sz w:val="30"/>
                <w:szCs w:val="30"/>
                <w:lang w:val="it-IT"/>
              </w:rPr>
              <w:t>.</w:t>
            </w:r>
            <w:r w:rsidRPr="00D323C4">
              <w:rPr>
                <w:rFonts w:asciiTheme="majorHAnsi" w:hAnsiTheme="majorHAnsi"/>
                <w:color w:val="auto"/>
                <w:sz w:val="30"/>
                <w:szCs w:val="30"/>
                <w:lang w:val="it-IT"/>
              </w:rPr>
              <w:t xml:space="preserve">                                </w:t>
            </w:r>
          </w:p>
          <w:p w14:paraId="42B7D755" w14:textId="7EBEB5A1" w:rsidR="00CF0106" w:rsidRPr="00D323C4" w:rsidRDefault="00CF0106" w:rsidP="00CF0106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Qual è, in prevalenza, il profilo del turista che fruisce i suoi servizi?</w:t>
            </w:r>
          </w:p>
          <w:p w14:paraId="21CCB64A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Giovani</w:t>
            </w:r>
          </w:p>
          <w:p w14:paraId="457A09A0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Giovani coppie</w:t>
            </w:r>
          </w:p>
          <w:p w14:paraId="75D029AC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Famiglie con bambini piccoli</w:t>
            </w:r>
          </w:p>
          <w:p w14:paraId="4DDB9090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Famiglie con bambini adolescenti</w:t>
            </w:r>
          </w:p>
          <w:p w14:paraId="7B45BF7F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Coppie di mezza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etá</w:t>
            </w:r>
            <w:proofErr w:type="spellEnd"/>
          </w:p>
          <w:p w14:paraId="3DD06D83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Coppie di pensionati</w:t>
            </w:r>
          </w:p>
          <w:p w14:paraId="00061688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Single/Solo</w:t>
            </w:r>
          </w:p>
          <w:p w14:paraId="049B0E04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Gruppi organizzati</w:t>
            </w:r>
          </w:p>
          <w:p w14:paraId="4B75622E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lastRenderedPageBreak/>
              <w:t>GLBT</w:t>
            </w:r>
          </w:p>
          <w:p w14:paraId="71446514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Gruppi di amici</w:t>
            </w:r>
          </w:p>
          <w:p w14:paraId="67E6AD3E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Scuole</w:t>
            </w:r>
          </w:p>
          <w:p w14:paraId="32913D94" w14:textId="5CD7F8AA" w:rsidR="00CF0106" w:rsidRPr="003B3C6B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Uomini di affari</w:t>
            </w:r>
          </w:p>
        </w:tc>
      </w:tr>
      <w:tr w:rsidR="00CF0106" w:rsidRPr="00D323C4" w14:paraId="7C18276B" w14:textId="77777777" w:rsidTr="00683EEF">
        <w:tblPrEx>
          <w:shd w:val="clear" w:color="auto" w:fill="CADFFF"/>
        </w:tblPrEx>
        <w:trPr>
          <w:trHeight w:val="7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2DACA" w14:textId="77777777" w:rsidR="00CF0106" w:rsidRPr="00D323C4" w:rsidRDefault="00CF0106" w:rsidP="00CF0106">
            <w:pPr>
              <w:numPr>
                <w:ilvl w:val="0"/>
                <w:numId w:val="12"/>
              </w:numPr>
              <w:tabs>
                <w:tab w:val="left" w:pos="126"/>
              </w:tabs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lastRenderedPageBreak/>
              <w:t>Quale è la modalità (prevalente) di organizzazione del viaggio dei turisti che fruiscono dei suoi servizi?</w:t>
            </w:r>
          </w:p>
          <w:p w14:paraId="00991587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Indipendente</w:t>
            </w:r>
            <w:proofErr w:type="spellEnd"/>
          </w:p>
          <w:p w14:paraId="0BDB7AD8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Parzialmente</w:t>
            </w:r>
            <w:proofErr w:type="spellEnd"/>
            <w:r w:rsidRPr="00D323C4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organizzato</w:t>
            </w:r>
            <w:proofErr w:type="spellEnd"/>
            <w:r w:rsidRPr="00D323C4">
              <w:rPr>
                <w:rFonts w:asciiTheme="majorHAnsi" w:hAnsiTheme="majorHAnsi"/>
                <w:sz w:val="30"/>
                <w:szCs w:val="30"/>
              </w:rPr>
              <w:t xml:space="preserve"> (es: Fly and Drive)</w:t>
            </w:r>
          </w:p>
          <w:p w14:paraId="3445FD6E" w14:textId="0840D752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Organizzato</w:t>
            </w:r>
            <w:proofErr w:type="spellEnd"/>
          </w:p>
        </w:tc>
      </w:tr>
      <w:tr w:rsidR="00CF0106" w:rsidRPr="00D323C4" w14:paraId="5A477CB7" w14:textId="77777777" w:rsidTr="00683EEF">
        <w:tblPrEx>
          <w:shd w:val="clear" w:color="auto" w:fill="CADFFF"/>
        </w:tblPrEx>
        <w:trPr>
          <w:trHeight w:val="64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B9F4" w14:textId="79C6D3A7" w:rsidR="00CF0106" w:rsidRPr="00D323C4" w:rsidRDefault="00CF0106" w:rsidP="00CF0106">
            <w:pPr>
              <w:numPr>
                <w:ilvl w:val="0"/>
                <w:numId w:val="12"/>
              </w:numPr>
              <w:tabs>
                <w:tab w:val="left" w:pos="126"/>
              </w:tabs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Provenienza (indicare aree geografiche, regioni e città metropolitane dei paesi)                                                                                                               </w:t>
            </w:r>
          </w:p>
          <w:p w14:paraId="3743DA64" w14:textId="087CB9DD" w:rsidR="00CF0106" w:rsidRPr="00D323C4" w:rsidRDefault="00CF0106" w:rsidP="00CF010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Da dove vengono (in prevalenza) i suoi ospiti (regione italiana di provenienza, paese o capitale estera)? </w:t>
            </w:r>
          </w:p>
          <w:p w14:paraId="411E0ADD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53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Centro Nord Italia (Lombardia e Veneto)   </w:t>
            </w:r>
          </w:p>
          <w:p w14:paraId="3893A6A3" w14:textId="3CDA4DC2" w:rsidR="00CF0106" w:rsidRPr="00D323C4" w:rsidRDefault="00DC36C0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53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Toscan</w:t>
            </w:r>
            <w:r w:rsidR="00CF0106" w:rsidRPr="00D323C4">
              <w:rPr>
                <w:rFonts w:asciiTheme="majorHAnsi" w:hAnsiTheme="majorHAnsi"/>
                <w:sz w:val="30"/>
                <w:szCs w:val="30"/>
                <w:lang w:val="it-IT"/>
              </w:rPr>
              <w:t>a</w:t>
            </w:r>
          </w:p>
          <w:p w14:paraId="136C99B4" w14:textId="077A805D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53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Germania</w:t>
            </w:r>
          </w:p>
          <w:p w14:paraId="019B35C6" w14:textId="0892B842" w:rsidR="00DC36C0" w:rsidRPr="00D323C4" w:rsidRDefault="00DC36C0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53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Francia</w:t>
            </w:r>
          </w:p>
          <w:p w14:paraId="485143BD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53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Paesi Bassi</w:t>
            </w:r>
          </w:p>
          <w:p w14:paraId="5AC48172" w14:textId="4DE93A9D" w:rsidR="00CF0106" w:rsidRPr="00D323C4" w:rsidRDefault="00CF0106" w:rsidP="00DC36C0">
            <w:pPr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1353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…………</w:t>
            </w:r>
          </w:p>
          <w:p w14:paraId="46843DE6" w14:textId="3ABA884E" w:rsidR="00CF0106" w:rsidRPr="00D323C4" w:rsidRDefault="00CF0106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</w:tc>
      </w:tr>
      <w:tr w:rsidR="00CF0106" w:rsidRPr="00082BED" w14:paraId="5B87F298" w14:textId="77777777" w:rsidTr="00683EEF">
        <w:tblPrEx>
          <w:shd w:val="clear" w:color="auto" w:fill="CADFFF"/>
        </w:tblPrEx>
        <w:trPr>
          <w:trHeight w:val="16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4B0D" w14:textId="68BFEDBE" w:rsidR="00CF0106" w:rsidRPr="00082BED" w:rsidRDefault="00CF0106" w:rsidP="00FB60AF">
            <w:pPr>
              <w:numPr>
                <w:ilvl w:val="0"/>
                <w:numId w:val="13"/>
              </w:numPr>
              <w:tabs>
                <w:tab w:val="left" w:pos="126"/>
              </w:tabs>
              <w:ind w:left="0" w:firstLine="0"/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  <w:r w:rsidRPr="00082BED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Accessibilità e comportamenti d’acquisto (Modalità organizzazione del viaggio)                                                                          </w:t>
            </w:r>
          </w:p>
          <w:p w14:paraId="279947EE" w14:textId="77777777" w:rsidR="00CF0106" w:rsidRDefault="00CF0106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Indicare le modalità prescelte dalla sua clientela</w:t>
            </w:r>
          </w:p>
          <w:p w14:paraId="67F49B93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02D79BD5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267AC8A6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24DF5DB6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285713FC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1E40A908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17D2325E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1DD17C80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47785E63" w14:textId="77777777" w:rsid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  <w:p w14:paraId="74AE3DDB" w14:textId="08A1EFC7" w:rsidR="003B3C6B" w:rsidRPr="003B3C6B" w:rsidRDefault="003B3C6B" w:rsidP="00CF0106">
            <w:pPr>
              <w:tabs>
                <w:tab w:val="left" w:pos="126"/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</w:pPr>
          </w:p>
        </w:tc>
      </w:tr>
      <w:tr w:rsidR="00CF0106" w:rsidRPr="00D323C4" w14:paraId="46794C26" w14:textId="77777777" w:rsidTr="00683EEF">
        <w:tblPrEx>
          <w:shd w:val="clear" w:color="auto" w:fill="CADFFF"/>
        </w:tblPrEx>
        <w:trPr>
          <w:trHeight w:val="167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ACF68" w14:textId="77777777" w:rsidR="00CF0106" w:rsidRPr="00D323C4" w:rsidRDefault="00CF0106" w:rsidP="00CF0106">
            <w:pPr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lastRenderedPageBreak/>
              <w:t xml:space="preserve">Fascia di mercato                                                                                                                                                                                          </w:t>
            </w:r>
          </w:p>
          <w:p w14:paraId="440A2207" w14:textId="77A4DF6D" w:rsidR="00CF0106" w:rsidRPr="00D323C4" w:rsidRDefault="00CF0106" w:rsidP="00CF0106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  <w:lang w:val="it-IT"/>
              </w:rPr>
            </w:pPr>
            <w:r w:rsidRPr="00D323C4">
              <w:rPr>
                <w:rFonts w:asciiTheme="minorHAnsi" w:hAnsiTheme="minorHAnsi"/>
                <w:sz w:val="30"/>
                <w:szCs w:val="30"/>
                <w:lang w:val="it-IT"/>
              </w:rPr>
              <w:t xml:space="preserve">Su quale fascia di mercato si collocano i suoi servizi? </w:t>
            </w:r>
          </w:p>
          <w:p w14:paraId="53C84540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D323C4">
              <w:rPr>
                <w:rFonts w:asciiTheme="minorHAnsi" w:hAnsiTheme="minorHAnsi"/>
                <w:sz w:val="30"/>
                <w:szCs w:val="30"/>
              </w:rPr>
              <w:t>Budget</w:t>
            </w:r>
          </w:p>
          <w:p w14:paraId="451598DE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D323C4">
              <w:rPr>
                <w:rFonts w:asciiTheme="minorHAnsi" w:hAnsiTheme="minorHAnsi"/>
                <w:sz w:val="30"/>
                <w:szCs w:val="30"/>
              </w:rPr>
              <w:t>Economy</w:t>
            </w:r>
          </w:p>
          <w:p w14:paraId="59DFBBDB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r w:rsidRPr="00D323C4">
              <w:rPr>
                <w:rFonts w:asciiTheme="minorHAnsi" w:hAnsiTheme="minorHAnsi"/>
                <w:sz w:val="30"/>
                <w:szCs w:val="30"/>
              </w:rPr>
              <w:t>Premium</w:t>
            </w:r>
          </w:p>
          <w:p w14:paraId="3F309963" w14:textId="77369B72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inorHAnsi" w:hAnsiTheme="minorHAnsi"/>
                <w:sz w:val="30"/>
                <w:szCs w:val="30"/>
              </w:rPr>
              <w:t>Luxury</w:t>
            </w:r>
          </w:p>
        </w:tc>
      </w:tr>
      <w:tr w:rsidR="00CF0106" w:rsidRPr="00D323C4" w14:paraId="457E31E7" w14:textId="77777777" w:rsidTr="00683EEF">
        <w:tblPrEx>
          <w:shd w:val="clear" w:color="auto" w:fill="CADFFF"/>
        </w:tblPrEx>
        <w:trPr>
          <w:trHeight w:val="3523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C816" w14:textId="0D2CB3F7" w:rsidR="00CF0106" w:rsidRPr="00D323C4" w:rsidRDefault="00CF0106" w:rsidP="00005D85">
            <w:pPr>
              <w:numPr>
                <w:ilvl w:val="0"/>
                <w:numId w:val="15"/>
              </w:numPr>
              <w:pBdr>
                <w:bar w:val="none" w:sz="0" w:color="auto"/>
              </w:pBd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Quanto pesano (in %) sul suo fatturato o sulla sua attività i flussi turistici legati a questa tipologia di viaggio?</w:t>
            </w:r>
          </w:p>
          <w:p w14:paraId="75AECA9B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più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del 75%</w:t>
            </w:r>
          </w:p>
          <w:p w14:paraId="4D9F9B9C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tra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il 50 e il 75%</w:t>
            </w:r>
          </w:p>
          <w:p w14:paraId="7F21A0E3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tra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il 25% e il 50%</w:t>
            </w:r>
          </w:p>
          <w:p w14:paraId="48260FE9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meno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del 25%</w:t>
            </w:r>
          </w:p>
          <w:p w14:paraId="773D49C3" w14:textId="77777777" w:rsidR="00CF0106" w:rsidRPr="00D323C4" w:rsidRDefault="00CF0106" w:rsidP="00CF0106">
            <w:pPr>
              <w:ind w:left="720"/>
              <w:rPr>
                <w:rFonts w:asciiTheme="minorHAnsi" w:hAnsiTheme="minorHAnsi"/>
                <w:sz w:val="30"/>
                <w:szCs w:val="30"/>
              </w:rPr>
            </w:pPr>
          </w:p>
          <w:p w14:paraId="0543C22B" w14:textId="7E45CAB5" w:rsidR="00CF0106" w:rsidRPr="00D323C4" w:rsidRDefault="00CF0106" w:rsidP="00005D85">
            <w:pPr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Potrebbe stimare il numero di turisti (afferenti a questo prodotto turistico) che ogni anno visita il suo ambito territoriale?</w:t>
            </w:r>
          </w:p>
          <w:p w14:paraId="137C96B5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più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di 1 </w:t>
            </w: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milione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</w:t>
            </w:r>
          </w:p>
          <w:p w14:paraId="2DAE623D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tra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500 </w:t>
            </w: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mila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e 1 </w:t>
            </w: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milione</w:t>
            </w:r>
            <w:proofErr w:type="spellEnd"/>
          </w:p>
          <w:p w14:paraId="15FB98C0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tra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100 </w:t>
            </w: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mila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e 1 </w:t>
            </w: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milione</w:t>
            </w:r>
            <w:proofErr w:type="spellEnd"/>
          </w:p>
          <w:p w14:paraId="0E5707C9" w14:textId="494F0EBB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inorHAnsi" w:hAnsiTheme="minorHAnsi"/>
                <w:sz w:val="30"/>
                <w:szCs w:val="30"/>
              </w:rPr>
            </w:pP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meno</w:t>
            </w:r>
            <w:proofErr w:type="spellEnd"/>
            <w:r w:rsidRPr="00D323C4">
              <w:rPr>
                <w:rFonts w:asciiTheme="minorHAnsi" w:hAnsiTheme="minorHAnsi"/>
                <w:sz w:val="30"/>
                <w:szCs w:val="30"/>
              </w:rPr>
              <w:t xml:space="preserve"> di 100 </w:t>
            </w:r>
            <w:proofErr w:type="spellStart"/>
            <w:r w:rsidRPr="00D323C4">
              <w:rPr>
                <w:rFonts w:asciiTheme="minorHAnsi" w:hAnsiTheme="minorHAnsi"/>
                <w:sz w:val="30"/>
                <w:szCs w:val="30"/>
              </w:rPr>
              <w:t>mila</w:t>
            </w:r>
            <w:proofErr w:type="spellEnd"/>
          </w:p>
          <w:p w14:paraId="17C0929F" w14:textId="77777777" w:rsidR="00CF0106" w:rsidRDefault="00CF0106" w:rsidP="00CF0106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222E10AC" w14:textId="77777777" w:rsidR="003B3C6B" w:rsidRDefault="003B3C6B" w:rsidP="00CF0106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78E23418" w14:textId="77777777" w:rsidR="003B3C6B" w:rsidRDefault="003B3C6B" w:rsidP="00CF0106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19A43F7E" w14:textId="77777777" w:rsidR="003B3C6B" w:rsidRDefault="003B3C6B" w:rsidP="00CF0106">
            <w:pPr>
              <w:rPr>
                <w:rFonts w:asciiTheme="majorHAnsi" w:hAnsiTheme="majorHAnsi"/>
                <w:sz w:val="30"/>
                <w:szCs w:val="30"/>
              </w:rPr>
            </w:pPr>
          </w:p>
          <w:p w14:paraId="366B17D6" w14:textId="18F56805" w:rsidR="003B3C6B" w:rsidRPr="00D323C4" w:rsidRDefault="003B3C6B" w:rsidP="00CF0106">
            <w:pPr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F0106" w:rsidRPr="00D323C4" w14:paraId="4E56CF0A" w14:textId="77777777" w:rsidTr="00683EEF">
        <w:tblPrEx>
          <w:shd w:val="clear" w:color="auto" w:fill="CADFFF"/>
        </w:tblPrEx>
        <w:trPr>
          <w:trHeight w:val="39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D377F" w14:textId="33FE03D6" w:rsidR="00CF0106" w:rsidRPr="00D323C4" w:rsidRDefault="00CF0106" w:rsidP="00CF0106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both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lastRenderedPageBreak/>
              <w:t>f) Accesso alla destinazione</w:t>
            </w:r>
          </w:p>
        </w:tc>
      </w:tr>
      <w:tr w:rsidR="00CF0106" w:rsidRPr="00D323C4" w14:paraId="535CF17A" w14:textId="77777777" w:rsidTr="00683EEF">
        <w:tblPrEx>
          <w:shd w:val="clear" w:color="auto" w:fill="CADFFF"/>
        </w:tblPrEx>
        <w:trPr>
          <w:trHeight w:val="64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18C8B" w14:textId="77777777" w:rsidR="00CF0106" w:rsidRPr="00D323C4" w:rsidRDefault="00CF0106" w:rsidP="00005D85">
            <w:pPr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Tipologie di accesso alla destinazione                                                                                                                                                              </w:t>
            </w:r>
          </w:p>
          <w:p w14:paraId="1E09AF5D" w14:textId="192B573E" w:rsidR="00CF0106" w:rsidRPr="00D323C4" w:rsidRDefault="00CF0106" w:rsidP="00CF0106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Come arrivano nella destinazione? Con quali mezzi?</w:t>
            </w:r>
          </w:p>
          <w:p w14:paraId="749955CE" w14:textId="549E5F4F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Mezzo proprio auto</w:t>
            </w:r>
          </w:p>
          <w:p w14:paraId="5E751B9C" w14:textId="673BFFF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Mezzo proprio camper</w:t>
            </w:r>
          </w:p>
          <w:p w14:paraId="397DA391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Autonoleggio</w:t>
            </w:r>
          </w:p>
          <w:p w14:paraId="23F8C287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Bus organizzato</w:t>
            </w:r>
          </w:p>
          <w:p w14:paraId="194B6826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Bus trasporto pubblico</w:t>
            </w:r>
          </w:p>
          <w:p w14:paraId="7CE728A2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Treno regionale</w:t>
            </w:r>
          </w:p>
          <w:p w14:paraId="4B0EBCD9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Treno AV</w:t>
            </w:r>
          </w:p>
          <w:p w14:paraId="0F6F9D30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Aereo</w:t>
            </w:r>
          </w:p>
          <w:p w14:paraId="2AEFFA2A" w14:textId="6149C6B4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A piedi / in bici</w:t>
            </w:r>
          </w:p>
        </w:tc>
      </w:tr>
      <w:tr w:rsidR="00CF0106" w:rsidRPr="00D323C4" w14:paraId="54A0A0CD" w14:textId="77777777" w:rsidTr="00683EEF">
        <w:tblPrEx>
          <w:shd w:val="clear" w:color="auto" w:fill="CADFFF"/>
        </w:tblPrEx>
        <w:trPr>
          <w:trHeight w:val="295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17E1" w14:textId="77777777" w:rsidR="00CF0106" w:rsidRPr="00D323C4" w:rsidRDefault="00CF0106" w:rsidP="00005D85">
            <w:pPr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 xml:space="preserve">Mobilità in loco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7F42133" w14:textId="6CD25E9F" w:rsidR="00CF0106" w:rsidRPr="00D323C4" w:rsidRDefault="00CF0106" w:rsidP="00CF0106">
            <w:pPr>
              <w:pStyle w:val="Paragrafoelenco"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Con quali mezzi si muovono sul territorio?</w:t>
            </w:r>
          </w:p>
          <w:p w14:paraId="1BAA89AF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>Mezzo proprio</w:t>
            </w:r>
          </w:p>
          <w:p w14:paraId="7870B51E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Autonoleggio</w:t>
            </w:r>
            <w:proofErr w:type="spellEnd"/>
          </w:p>
          <w:p w14:paraId="16E14918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 xml:space="preserve">Bus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organizzato</w:t>
            </w:r>
            <w:proofErr w:type="spellEnd"/>
          </w:p>
          <w:p w14:paraId="5BBDE7AC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 xml:space="preserve">Bus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trasporto</w:t>
            </w:r>
            <w:proofErr w:type="spellEnd"/>
            <w:r w:rsidRPr="00D323C4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pubblico</w:t>
            </w:r>
            <w:proofErr w:type="spellEnd"/>
          </w:p>
          <w:p w14:paraId="1F6D960A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Treno</w:t>
            </w:r>
            <w:proofErr w:type="spellEnd"/>
            <w:r w:rsidRPr="00D323C4">
              <w:rPr>
                <w:rFonts w:asciiTheme="majorHAnsi" w:hAnsiTheme="majorHAnsi"/>
                <w:sz w:val="30"/>
                <w:szCs w:val="30"/>
              </w:rPr>
              <w:t xml:space="preserve">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regionale</w:t>
            </w:r>
            <w:proofErr w:type="spellEnd"/>
          </w:p>
          <w:p w14:paraId="4A21CE55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 xml:space="preserve">A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piedi</w:t>
            </w:r>
            <w:proofErr w:type="spellEnd"/>
          </w:p>
          <w:p w14:paraId="0DF55E69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>A cavallo</w:t>
            </w:r>
          </w:p>
          <w:p w14:paraId="19339938" w14:textId="77777777" w:rsidR="00CF0106" w:rsidRPr="00D323C4" w:rsidRDefault="00CF0106" w:rsidP="00CF0106">
            <w:pPr>
              <w:numPr>
                <w:ilvl w:val="0"/>
                <w:numId w:val="23"/>
              </w:numPr>
              <w:pBdr>
                <w:bar w:val="none" w:sz="0" w:color="auto"/>
              </w:pBdr>
              <w:spacing w:line="276" w:lineRule="auto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 xml:space="preserve">In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</w:rPr>
              <w:t>bici</w:t>
            </w:r>
            <w:proofErr w:type="spellEnd"/>
          </w:p>
          <w:p w14:paraId="41D2F227" w14:textId="02F40F1B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F0106" w:rsidRPr="00D323C4" w14:paraId="18425249" w14:textId="77777777" w:rsidTr="00683EEF">
        <w:tblPrEx>
          <w:shd w:val="clear" w:color="auto" w:fill="CADFFF"/>
        </w:tblPrEx>
        <w:trPr>
          <w:trHeight w:val="295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0A6A" w14:textId="77777777" w:rsidR="00CF0106" w:rsidRPr="00D323C4" w:rsidRDefault="00CF0106" w:rsidP="00CF0106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</w:p>
        </w:tc>
      </w:tr>
      <w:tr w:rsidR="00CF0106" w:rsidRPr="00D323C4" w14:paraId="6A518464" w14:textId="77777777" w:rsidTr="00683EEF">
        <w:tblPrEx>
          <w:shd w:val="clear" w:color="auto" w:fill="CADFFF"/>
        </w:tblPrEx>
        <w:trPr>
          <w:trHeight w:val="204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46080" w14:textId="19326E98" w:rsidR="00CF0106" w:rsidRPr="00D323C4" w:rsidRDefault="00CF0106" w:rsidP="00005D85">
            <w:pPr>
              <w:numPr>
                <w:ilvl w:val="0"/>
                <w:numId w:val="15"/>
              </w:numPr>
              <w:ind w:left="0" w:firstLine="0"/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</w:pPr>
            <w:bookmarkStart w:id="0" w:name="_Hlk64019530"/>
            <w:r w:rsidRPr="00D323C4">
              <w:rPr>
                <w:rFonts w:asciiTheme="majorHAnsi" w:hAnsiTheme="majorHAnsi"/>
                <w:b/>
                <w:sz w:val="30"/>
                <w:szCs w:val="30"/>
                <w:u w:val="single"/>
                <w:lang w:val="it-IT"/>
              </w:rPr>
              <w:t>Costi e Caratteristiche servizio</w:t>
            </w:r>
          </w:p>
          <w:p w14:paraId="258E8E3F" w14:textId="38CF30A9" w:rsidR="00CF0106" w:rsidRPr="00D323C4" w:rsidRDefault="00CF0106" w:rsidP="00CF0106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142"/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i/>
                <w:iCs/>
                <w:color w:val="000000" w:themeColor="text1"/>
                <w:sz w:val="30"/>
                <w:szCs w:val="30"/>
                <w:lang w:val="it-IT"/>
              </w:rPr>
              <w:t>Indicare fascia di prezzo</w:t>
            </w:r>
          </w:p>
          <w:p w14:paraId="3EC980CE" w14:textId="77777777" w:rsidR="00CF0106" w:rsidRPr="00D323C4" w:rsidRDefault="00CF0106" w:rsidP="00CF0106">
            <w:pPr>
              <w:pStyle w:val="Paragrafoelenco"/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ind w:left="502"/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</w:p>
          <w:p w14:paraId="53DFF1E2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per servizio specifico</w:t>
            </w:r>
          </w:p>
          <w:p w14:paraId="36F6D9E4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33258EE3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per pacchetto</w:t>
            </w:r>
          </w:p>
          <w:p w14:paraId="3711D612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2DED58CF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promozioni per gruppi</w:t>
            </w:r>
          </w:p>
          <w:p w14:paraId="424E4D00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</w:p>
          <w:p w14:paraId="36A81C46" w14:textId="590EDC26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u w:val="single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promozioni per early booking</w:t>
            </w:r>
          </w:p>
        </w:tc>
      </w:tr>
      <w:tr w:rsidR="00CF0106" w:rsidRPr="00D323C4" w14:paraId="5C34FD72" w14:textId="77777777" w:rsidTr="00683EEF">
        <w:tblPrEx>
          <w:shd w:val="clear" w:color="auto" w:fill="CADFFF"/>
        </w:tblPrEx>
        <w:trPr>
          <w:trHeight w:val="253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037D8" w14:textId="77777777" w:rsidR="00CF0106" w:rsidRPr="00D323C4" w:rsidRDefault="00CF0106" w:rsidP="00005D85">
            <w:pPr>
              <w:rPr>
                <w:sz w:val="30"/>
                <w:szCs w:val="30"/>
                <w:lang w:val="it-IT"/>
              </w:rPr>
            </w:pPr>
            <w:r w:rsidRPr="00D323C4">
              <w:rPr>
                <w:sz w:val="30"/>
                <w:szCs w:val="30"/>
                <w:lang w:val="it-IT"/>
              </w:rPr>
              <w:t>Termini di prenotazione:</w:t>
            </w:r>
          </w:p>
          <w:p w14:paraId="7F8A888D" w14:textId="77777777" w:rsidR="00CF0106" w:rsidRPr="00D323C4" w:rsidRDefault="00CF0106" w:rsidP="00CF0106">
            <w:pPr>
              <w:tabs>
                <w:tab w:val="left" w:pos="708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shd w:val="clear" w:color="auto" w:fill="FFFFFF"/>
                <w:lang w:val="it-IT"/>
              </w:rPr>
            </w:pPr>
          </w:p>
          <w:p w14:paraId="38DB2140" w14:textId="77777777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- deadline prenotazioni</w:t>
            </w:r>
          </w:p>
          <w:p w14:paraId="0AE9A3A4" w14:textId="77777777" w:rsidR="00CF0106" w:rsidRDefault="00CF0106" w:rsidP="00CF0106">
            <w:pPr>
              <w:pStyle w:val="DidefaultA"/>
              <w:spacing w:after="480" w:line="560" w:lineRule="atLeast"/>
              <w:rPr>
                <w:rFonts w:asciiTheme="majorHAnsi" w:hAnsiTheme="majorHAnsi"/>
                <w:sz w:val="30"/>
                <w:szCs w:val="30"/>
              </w:rPr>
            </w:pPr>
            <w:r w:rsidRPr="00D323C4">
              <w:rPr>
                <w:rFonts w:asciiTheme="majorHAnsi" w:hAnsiTheme="majorHAnsi"/>
                <w:sz w:val="30"/>
                <w:szCs w:val="30"/>
              </w:rPr>
              <w:t>- politiche di cancellazione</w:t>
            </w:r>
          </w:p>
          <w:p w14:paraId="2D530098" w14:textId="77777777" w:rsidR="003B3C6B" w:rsidRDefault="003B3C6B" w:rsidP="00CF0106">
            <w:pPr>
              <w:pStyle w:val="DidefaultA"/>
              <w:spacing w:after="480" w:line="560" w:lineRule="atLeast"/>
              <w:rPr>
                <w:rFonts w:asciiTheme="majorHAnsi" w:hAnsiTheme="majorHAnsi"/>
                <w:sz w:val="30"/>
                <w:szCs w:val="30"/>
              </w:rPr>
            </w:pPr>
          </w:p>
          <w:p w14:paraId="3145C21F" w14:textId="4037876C" w:rsidR="003B3C6B" w:rsidRPr="00D323C4" w:rsidRDefault="003B3C6B" w:rsidP="00CF0106">
            <w:pPr>
              <w:pStyle w:val="DidefaultA"/>
              <w:spacing w:after="480" w:line="560" w:lineRule="atLeast"/>
              <w:rPr>
                <w:rFonts w:asciiTheme="majorHAnsi" w:hAnsiTheme="majorHAnsi"/>
                <w:sz w:val="30"/>
                <w:szCs w:val="30"/>
              </w:rPr>
            </w:pPr>
          </w:p>
        </w:tc>
      </w:tr>
      <w:tr w:rsidR="00CF0106" w:rsidRPr="00D323C4" w14:paraId="41449576" w14:textId="77777777" w:rsidTr="00683EEF">
        <w:tblPrEx>
          <w:shd w:val="clear" w:color="auto" w:fill="CADFFF"/>
        </w:tblPrEx>
        <w:trPr>
          <w:trHeight w:val="253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98F8" w14:textId="00F9BAE5" w:rsidR="00CF0106" w:rsidRPr="00D323C4" w:rsidRDefault="00CF0106" w:rsidP="00CF0106">
            <w:pPr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lastRenderedPageBreak/>
              <w:t xml:space="preserve">g) CANALI INFORMATIVI </w:t>
            </w:r>
          </w:p>
          <w:p w14:paraId="15641486" w14:textId="77777777" w:rsidR="00CF0106" w:rsidRPr="00D323C4" w:rsidRDefault="00CF0106" w:rsidP="00CF0106">
            <w:pPr>
              <w:rPr>
                <w:rFonts w:asciiTheme="minorHAnsi" w:hAnsiTheme="minorHAnsi"/>
                <w:sz w:val="30"/>
                <w:szCs w:val="30"/>
                <w:lang w:val="it-IT"/>
              </w:rPr>
            </w:pPr>
            <w:r w:rsidRPr="00D323C4">
              <w:rPr>
                <w:rFonts w:asciiTheme="minorHAnsi" w:hAnsiTheme="minorHAnsi"/>
                <w:sz w:val="30"/>
                <w:szCs w:val="30"/>
                <w:lang w:val="it-IT"/>
              </w:rPr>
              <w:t>Per ognuno dei mercati principali dai quali provengono i suoi ospiti, indichi il nome del media che secondo Lei ha avuto più influenza per far conoscere la sua destinazione.</w:t>
            </w:r>
          </w:p>
          <w:p w14:paraId="3B741586" w14:textId="77777777" w:rsidR="00CF0106" w:rsidRPr="00D323C4" w:rsidRDefault="00CF0106" w:rsidP="00CF0106">
            <w:pPr>
              <w:rPr>
                <w:rFonts w:asciiTheme="minorHAnsi" w:hAnsiTheme="minorHAnsi"/>
                <w:sz w:val="30"/>
                <w:szCs w:val="30"/>
                <w:lang w:val="it-IT"/>
              </w:rPr>
            </w:pPr>
          </w:p>
          <w:tbl>
            <w:tblPr>
              <w:tblW w:w="1086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439"/>
              <w:gridCol w:w="5424"/>
            </w:tblGrid>
            <w:tr w:rsidR="00CF0106" w:rsidRPr="00D323C4" w14:paraId="2A2BE1E1" w14:textId="77777777" w:rsidTr="003B3C6B">
              <w:trPr>
                <w:trHeight w:val="407"/>
              </w:trPr>
              <w:tc>
                <w:tcPr>
                  <w:tcW w:w="54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6A7C09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b/>
                      <w:sz w:val="30"/>
                      <w:szCs w:val="30"/>
                    </w:rPr>
                  </w:pPr>
                  <w:r w:rsidRPr="00D323C4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MERCATO</w:t>
                  </w:r>
                </w:p>
              </w:tc>
              <w:tc>
                <w:tcPr>
                  <w:tcW w:w="54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325549C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b/>
                      <w:sz w:val="30"/>
                      <w:szCs w:val="30"/>
                    </w:rPr>
                  </w:pPr>
                  <w:r w:rsidRPr="00D323C4">
                    <w:rPr>
                      <w:rFonts w:asciiTheme="minorHAnsi" w:hAnsiTheme="minorHAnsi"/>
                      <w:b/>
                      <w:sz w:val="30"/>
                      <w:szCs w:val="30"/>
                    </w:rPr>
                    <w:t>MEDIA</w:t>
                  </w:r>
                </w:p>
              </w:tc>
            </w:tr>
            <w:tr w:rsidR="00CF0106" w:rsidRPr="00D323C4" w14:paraId="148B2BF1" w14:textId="77777777" w:rsidTr="003B3C6B">
              <w:trPr>
                <w:trHeight w:val="397"/>
              </w:trPr>
              <w:tc>
                <w:tcPr>
                  <w:tcW w:w="54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853C38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64151F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</w:tr>
            <w:tr w:rsidR="00CF0106" w:rsidRPr="00D323C4" w14:paraId="2480AC26" w14:textId="77777777" w:rsidTr="003B3C6B">
              <w:trPr>
                <w:trHeight w:val="407"/>
              </w:trPr>
              <w:tc>
                <w:tcPr>
                  <w:tcW w:w="54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2182AF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29F4E04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</w:tr>
            <w:tr w:rsidR="00CF0106" w:rsidRPr="00D323C4" w14:paraId="13CEE331" w14:textId="77777777" w:rsidTr="003B3C6B">
              <w:trPr>
                <w:trHeight w:val="397"/>
              </w:trPr>
              <w:tc>
                <w:tcPr>
                  <w:tcW w:w="54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758E639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885104B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</w:tr>
            <w:tr w:rsidR="00CF0106" w:rsidRPr="00D323C4" w14:paraId="3162A47D" w14:textId="77777777" w:rsidTr="003B3C6B">
              <w:trPr>
                <w:trHeight w:val="407"/>
              </w:trPr>
              <w:tc>
                <w:tcPr>
                  <w:tcW w:w="5439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EE8F65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  <w:tc>
                <w:tcPr>
                  <w:tcW w:w="5424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FFB8D6" w14:textId="77777777" w:rsidR="00CF0106" w:rsidRPr="00D323C4" w:rsidRDefault="00CF0106" w:rsidP="00CF0106">
                  <w:pPr>
                    <w:widowControl w:val="0"/>
                    <w:rPr>
                      <w:rFonts w:asciiTheme="minorHAnsi" w:hAnsiTheme="minorHAnsi"/>
                      <w:sz w:val="30"/>
                      <w:szCs w:val="30"/>
                    </w:rPr>
                  </w:pPr>
                </w:p>
              </w:tc>
            </w:tr>
          </w:tbl>
          <w:p w14:paraId="46F1B1F3" w14:textId="1CD0D4FF" w:rsidR="00CF0106" w:rsidRPr="00D323C4" w:rsidRDefault="00CF0106" w:rsidP="00CF01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rPr>
                <w:rFonts w:asciiTheme="majorHAnsi" w:hAnsiTheme="majorHAnsi"/>
                <w:sz w:val="30"/>
                <w:szCs w:val="30"/>
                <w:shd w:val="clear" w:color="auto" w:fill="FFFFFF"/>
              </w:rPr>
            </w:pPr>
          </w:p>
        </w:tc>
      </w:tr>
      <w:tr w:rsidR="00CF0106" w:rsidRPr="00D323C4" w14:paraId="61C8EDF9" w14:textId="77777777" w:rsidTr="00683EEF">
        <w:tblPrEx>
          <w:shd w:val="clear" w:color="auto" w:fill="CADFFF"/>
        </w:tblPrEx>
        <w:trPr>
          <w:trHeight w:val="2532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FA0D" w14:textId="7EF964CA" w:rsidR="00CF0106" w:rsidRPr="00D323C4" w:rsidRDefault="00CF0106" w:rsidP="00CF0106">
            <w:pPr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b/>
                <w:i/>
                <w:iCs/>
                <w:color w:val="C00000"/>
                <w:sz w:val="30"/>
                <w:szCs w:val="30"/>
                <w:lang w:val="it-IT"/>
              </w:rPr>
              <w:t xml:space="preserve">h) CANALI DISTRIBUTIVI </w:t>
            </w:r>
          </w:p>
          <w:p w14:paraId="041479ED" w14:textId="77777777" w:rsidR="00CF0106" w:rsidRPr="00D323C4" w:rsidRDefault="00CF0106" w:rsidP="00CF0106">
            <w:pPr>
              <w:rPr>
                <w:rFonts w:asciiTheme="majorHAnsi" w:hAnsiTheme="majorHAnsi"/>
                <w:b/>
                <w:color w:val="FF0000"/>
                <w:sz w:val="30"/>
                <w:szCs w:val="30"/>
                <w:lang w:val="it-IT"/>
              </w:rPr>
            </w:pPr>
          </w:p>
          <w:p w14:paraId="3C051767" w14:textId="1CC0FCDD" w:rsidR="00CF0106" w:rsidRPr="00D323C4" w:rsidRDefault="00CF0106" w:rsidP="00CF0106">
            <w:pPr>
              <w:jc w:val="both"/>
              <w:rPr>
                <w:rFonts w:asciiTheme="majorHAnsi" w:hAnsiTheme="majorHAnsi"/>
                <w:sz w:val="30"/>
                <w:szCs w:val="30"/>
                <w:lang w:val="it-IT"/>
              </w:rPr>
            </w:pPr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Per ognuno dei mercati principali dai quali provengono i suoi ospiti, indichi il nome della piattaforma, del sito, del tour operator, </w:t>
            </w:r>
            <w:proofErr w:type="spellStart"/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>ecc</w:t>
            </w:r>
            <w:proofErr w:type="spellEnd"/>
            <w:r w:rsidRPr="00D323C4">
              <w:rPr>
                <w:rFonts w:asciiTheme="majorHAnsi" w:hAnsiTheme="majorHAnsi"/>
                <w:sz w:val="30"/>
                <w:szCs w:val="30"/>
                <w:lang w:val="it-IT"/>
              </w:rPr>
              <w:t xml:space="preserve"> dal quale vengono il maggior numero di prenotazioni.</w:t>
            </w:r>
          </w:p>
          <w:tbl>
            <w:tblPr>
              <w:tblW w:w="1083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5297"/>
              <w:gridCol w:w="5538"/>
            </w:tblGrid>
            <w:tr w:rsidR="00CF0106" w:rsidRPr="00D323C4" w14:paraId="536EB311" w14:textId="77777777" w:rsidTr="003B3C6B">
              <w:trPr>
                <w:trHeight w:val="400"/>
              </w:trPr>
              <w:tc>
                <w:tcPr>
                  <w:tcW w:w="52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FA143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 w:rsidRPr="00D323C4">
                    <w:rPr>
                      <w:rFonts w:asciiTheme="majorHAnsi" w:hAnsiTheme="majorHAnsi"/>
                      <w:b/>
                      <w:sz w:val="30"/>
                      <w:szCs w:val="30"/>
                    </w:rPr>
                    <w:t>MERCATO</w:t>
                  </w:r>
                </w:p>
              </w:tc>
              <w:tc>
                <w:tcPr>
                  <w:tcW w:w="55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BA4ED3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b/>
                      <w:sz w:val="30"/>
                      <w:szCs w:val="30"/>
                    </w:rPr>
                  </w:pPr>
                  <w:r w:rsidRPr="00D323C4">
                    <w:rPr>
                      <w:rFonts w:asciiTheme="majorHAnsi" w:hAnsiTheme="majorHAnsi"/>
                      <w:b/>
                      <w:sz w:val="30"/>
                      <w:szCs w:val="30"/>
                    </w:rPr>
                    <w:t xml:space="preserve">CANALE DISTRIBUTIVO </w:t>
                  </w:r>
                </w:p>
              </w:tc>
            </w:tr>
            <w:tr w:rsidR="00CF0106" w:rsidRPr="00D323C4" w14:paraId="6B6909D9" w14:textId="77777777" w:rsidTr="003B3C6B">
              <w:trPr>
                <w:trHeight w:val="390"/>
              </w:trPr>
              <w:tc>
                <w:tcPr>
                  <w:tcW w:w="52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D878C7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9E4FD3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</w:tr>
            <w:tr w:rsidR="00CF0106" w:rsidRPr="00D323C4" w14:paraId="1139B9E5" w14:textId="77777777" w:rsidTr="003B3C6B">
              <w:trPr>
                <w:trHeight w:val="400"/>
              </w:trPr>
              <w:tc>
                <w:tcPr>
                  <w:tcW w:w="52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ABAC83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005FFF8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</w:tr>
            <w:tr w:rsidR="00CF0106" w:rsidRPr="00D323C4" w14:paraId="442079B8" w14:textId="77777777" w:rsidTr="003B3C6B">
              <w:trPr>
                <w:trHeight w:val="390"/>
              </w:trPr>
              <w:tc>
                <w:tcPr>
                  <w:tcW w:w="52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9D2FC6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3EB7DE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</w:tr>
            <w:tr w:rsidR="00CF0106" w:rsidRPr="00D323C4" w14:paraId="0A5C0D12" w14:textId="77777777" w:rsidTr="003B3C6B">
              <w:trPr>
                <w:trHeight w:val="400"/>
              </w:trPr>
              <w:tc>
                <w:tcPr>
                  <w:tcW w:w="5297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EA58EB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  <w:tc>
                <w:tcPr>
                  <w:tcW w:w="5538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61F761" w14:textId="77777777" w:rsidR="00CF0106" w:rsidRPr="00D323C4" w:rsidRDefault="00CF0106" w:rsidP="00CF0106">
                  <w:pPr>
                    <w:widowControl w:val="0"/>
                    <w:rPr>
                      <w:rFonts w:asciiTheme="majorHAnsi" w:hAnsiTheme="majorHAnsi"/>
                      <w:sz w:val="30"/>
                      <w:szCs w:val="30"/>
                    </w:rPr>
                  </w:pPr>
                </w:p>
              </w:tc>
            </w:tr>
          </w:tbl>
          <w:p w14:paraId="76CE420D" w14:textId="3F3CCEF2" w:rsidR="00CF0106" w:rsidRPr="00D323C4" w:rsidRDefault="00CF0106" w:rsidP="00CF0106">
            <w:pPr>
              <w:rPr>
                <w:rFonts w:asciiTheme="minorHAnsi" w:hAnsiTheme="minorHAnsi"/>
                <w:b/>
                <w:color w:val="FF0000"/>
                <w:sz w:val="30"/>
                <w:szCs w:val="30"/>
                <w:lang w:val="it-IT"/>
              </w:rPr>
            </w:pPr>
          </w:p>
        </w:tc>
      </w:tr>
      <w:bookmarkEnd w:id="0"/>
    </w:tbl>
    <w:p w14:paraId="02507050" w14:textId="77777777" w:rsidR="00BD0B15" w:rsidRPr="00D323C4" w:rsidRDefault="00BD0B15" w:rsidP="00BD0B15">
      <w:pPr>
        <w:pStyle w:val="CorpoA"/>
        <w:widowControl w:val="0"/>
        <w:ind w:left="108" w:hanging="108"/>
        <w:rPr>
          <w:rFonts w:asciiTheme="majorHAnsi" w:hAnsiTheme="majorHAnsi"/>
          <w:b/>
          <w:sz w:val="30"/>
          <w:szCs w:val="30"/>
        </w:rPr>
      </w:pPr>
    </w:p>
    <w:p w14:paraId="62F16D0D" w14:textId="77777777" w:rsidR="00BD0B15" w:rsidRPr="00D323C4" w:rsidRDefault="00BD0B15" w:rsidP="00BD0B15">
      <w:pPr>
        <w:pStyle w:val="CorpoA"/>
        <w:widowControl w:val="0"/>
        <w:ind w:left="108" w:hanging="108"/>
        <w:rPr>
          <w:rFonts w:asciiTheme="majorHAnsi" w:hAnsiTheme="majorHAnsi"/>
          <w:b/>
          <w:sz w:val="30"/>
          <w:szCs w:val="30"/>
        </w:rPr>
      </w:pPr>
      <w:r w:rsidRPr="00D323C4">
        <w:rPr>
          <w:rFonts w:asciiTheme="majorHAnsi" w:hAnsiTheme="majorHAnsi"/>
          <w:b/>
          <w:sz w:val="30"/>
          <w:szCs w:val="30"/>
        </w:rPr>
        <w:t>PRESTAZIONE DEL CONSENSO</w:t>
      </w:r>
    </w:p>
    <w:p w14:paraId="62F16A35" w14:textId="0E5F4038" w:rsidR="00BD0B15" w:rsidRPr="00D323C4" w:rsidRDefault="00BD0B15" w:rsidP="00BD0B15">
      <w:pPr>
        <w:pStyle w:val="CorpoA"/>
        <w:widowControl w:val="0"/>
        <w:ind w:left="108" w:hanging="108"/>
        <w:rPr>
          <w:rFonts w:asciiTheme="majorHAnsi" w:hAnsiTheme="majorHAnsi"/>
          <w:sz w:val="30"/>
          <w:szCs w:val="30"/>
        </w:rPr>
      </w:pPr>
      <w:r w:rsidRPr="00D323C4">
        <w:rPr>
          <w:rFonts w:asciiTheme="majorHAnsi" w:hAnsiTheme="majorHAnsi"/>
          <w:sz w:val="30"/>
          <w:szCs w:val="30"/>
        </w:rPr>
        <w:sym w:font="Symbol" w:char="F09B"/>
      </w:r>
      <w:r w:rsidRPr="00D323C4">
        <w:rPr>
          <w:rFonts w:asciiTheme="majorHAnsi" w:hAnsiTheme="majorHAnsi"/>
          <w:sz w:val="30"/>
          <w:szCs w:val="30"/>
        </w:rPr>
        <w:t xml:space="preserve"> ACCETTO e presto il consenso al trattamento suddetto. Il Titolare procederà in questo caso ad utilizzare i dati </w:t>
      </w:r>
      <w:r w:rsidR="00066779" w:rsidRPr="00D323C4">
        <w:rPr>
          <w:rFonts w:asciiTheme="majorHAnsi" w:hAnsiTheme="majorHAnsi"/>
          <w:sz w:val="30"/>
          <w:szCs w:val="30"/>
        </w:rPr>
        <w:t>r</w:t>
      </w:r>
      <w:r w:rsidRPr="00D323C4">
        <w:rPr>
          <w:rFonts w:asciiTheme="majorHAnsi" w:hAnsiTheme="majorHAnsi"/>
          <w:sz w:val="30"/>
          <w:szCs w:val="30"/>
        </w:rPr>
        <w:t xml:space="preserve">accolti per finalità statistiche legate all’offerta turistiche della destinazione Ambito </w:t>
      </w:r>
    </w:p>
    <w:p w14:paraId="0BFC664D" w14:textId="06848AFB" w:rsidR="00E710E3" w:rsidRPr="00D323C4" w:rsidRDefault="00BD0B15" w:rsidP="00683EEF">
      <w:pPr>
        <w:pStyle w:val="CorpoA"/>
        <w:widowControl w:val="0"/>
        <w:ind w:left="108" w:hanging="108"/>
        <w:rPr>
          <w:rFonts w:ascii="Helvetica" w:eastAsia="Times New Roman" w:hAnsi="Helvetica" w:cs="Times New Roman"/>
          <w:color w:val="202124"/>
          <w:sz w:val="30"/>
          <w:szCs w:val="30"/>
          <w:bdr w:val="none" w:sz="0" w:space="0" w:color="auto"/>
        </w:rPr>
      </w:pPr>
      <w:r w:rsidRPr="00D323C4">
        <w:rPr>
          <w:rFonts w:asciiTheme="majorHAnsi" w:hAnsiTheme="majorHAnsi"/>
          <w:sz w:val="30"/>
          <w:szCs w:val="30"/>
        </w:rPr>
        <w:sym w:font="Symbol" w:char="F09B"/>
      </w:r>
      <w:r w:rsidRPr="00D323C4">
        <w:rPr>
          <w:rFonts w:asciiTheme="majorHAnsi" w:hAnsiTheme="majorHAnsi"/>
          <w:sz w:val="30"/>
          <w:szCs w:val="30"/>
        </w:rPr>
        <w:t xml:space="preserve"> NON ACCETTO e NON presto il consenso al trattamento suddetto. In questo caso NON verranno espletate le attività di raccolta statistica</w:t>
      </w:r>
    </w:p>
    <w:sectPr w:rsidR="00E710E3" w:rsidRPr="00D323C4" w:rsidSect="00683EEF">
      <w:headerReference w:type="default" r:id="rId7"/>
      <w:pgSz w:w="11906" w:h="16838" w:code="9"/>
      <w:pgMar w:top="720" w:right="426" w:bottom="720" w:left="32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DD4D" w14:textId="77777777" w:rsidR="005E1092" w:rsidRDefault="005E1092">
      <w:r>
        <w:separator/>
      </w:r>
    </w:p>
  </w:endnote>
  <w:endnote w:type="continuationSeparator" w:id="0">
    <w:p w14:paraId="79A833CD" w14:textId="77777777" w:rsidR="005E1092" w:rsidRDefault="005E1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 Regular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FDF9" w14:textId="77777777" w:rsidR="005E1092" w:rsidRDefault="005E1092">
      <w:r>
        <w:separator/>
      </w:r>
    </w:p>
  </w:footnote>
  <w:footnote w:type="continuationSeparator" w:id="0">
    <w:p w14:paraId="41335B81" w14:textId="77777777" w:rsidR="005E1092" w:rsidRDefault="005E1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9DAC" w14:textId="1DD497F9" w:rsidR="006D70EA" w:rsidRDefault="00B828EF" w:rsidP="00B828EF">
    <w:pPr>
      <w:pStyle w:val="Intestazioneepidipagina"/>
      <w:jc w:val="center"/>
    </w:pPr>
    <w:r>
      <w:rPr>
        <w:rFonts w:asciiTheme="majorHAnsi" w:hAnsiTheme="majorHAnsi"/>
        <w:noProof/>
      </w:rPr>
      <w:drawing>
        <wp:inline distT="0" distB="0" distL="0" distR="0" wp14:anchorId="7FD6DB08" wp14:editId="65FD866E">
          <wp:extent cx="2698622" cy="908050"/>
          <wp:effectExtent l="0" t="0" r="698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mbito lunigia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614" cy="909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6DC"/>
    <w:multiLevelType w:val="multilevel"/>
    <w:tmpl w:val="E08E3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E7250D1"/>
    <w:multiLevelType w:val="hybridMultilevel"/>
    <w:tmpl w:val="2DDCD826"/>
    <w:lvl w:ilvl="0" w:tplc="CB4CDC04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9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76D310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2B9AA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AD242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7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CDCB0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3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3ABEB8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9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0B156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5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A8DEE2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8401C4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7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CB485B"/>
    <w:multiLevelType w:val="hybridMultilevel"/>
    <w:tmpl w:val="07B2B2B8"/>
    <w:lvl w:ilvl="0" w:tplc="AC3AA1A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2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1" w:tplc="501A4EB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2" w:tplc="60AAF5C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80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3" w:tplc="2F900FD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04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4" w:tplc="117032C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28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5" w:tplc="6424560C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2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6" w:tplc="8564ED6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76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7" w:tplc="5C8E4C4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00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  <w:lvl w:ilvl="8" w:tplc="86EEF03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4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6"/>
        <w:szCs w:val="36"/>
        <w:highlight w:val="none"/>
        <w:vertAlign w:val="baseline"/>
      </w:rPr>
    </w:lvl>
  </w:abstractNum>
  <w:abstractNum w:abstractNumId="3" w15:restartNumberingAfterBreak="0">
    <w:nsid w:val="1C0E78F8"/>
    <w:multiLevelType w:val="hybridMultilevel"/>
    <w:tmpl w:val="86388812"/>
    <w:lvl w:ilvl="0" w:tplc="4C0252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F3A03"/>
    <w:multiLevelType w:val="hybridMultilevel"/>
    <w:tmpl w:val="9CA4E9B6"/>
    <w:lvl w:ilvl="0" w:tplc="970C4564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C47D6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0C6528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0065D6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E40F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1AEE0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0A1666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6CCDD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BEC1D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675FA9"/>
    <w:multiLevelType w:val="hybridMultilevel"/>
    <w:tmpl w:val="1D940978"/>
    <w:lvl w:ilvl="0" w:tplc="A9E8B32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840" w:hanging="4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AC780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60" w:hanging="4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C8C034">
      <w:start w:val="1"/>
      <w:numFmt w:val="lowerRoman"/>
      <w:suff w:val="nothing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24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E4E5C8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000" w:hanging="4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347F3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720" w:hanging="4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2C6102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248" w:hanging="2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0F102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60" w:hanging="4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8ABC14">
      <w:start w:val="1"/>
      <w:numFmt w:val="lowerLetter"/>
      <w:suff w:val="nothing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664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CCE3C6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372" w:hanging="1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8280B1D"/>
    <w:multiLevelType w:val="hybridMultilevel"/>
    <w:tmpl w:val="6F00E2C6"/>
    <w:lvl w:ilvl="0" w:tplc="465A745C">
      <w:start w:val="3"/>
      <w:numFmt w:val="bullet"/>
      <w:lvlText w:val="-"/>
      <w:lvlJc w:val="left"/>
      <w:pPr>
        <w:ind w:left="720" w:hanging="360"/>
      </w:pPr>
      <w:rPr>
        <w:rFonts w:ascii="Montserrat Regular" w:eastAsia="Arial Unicode MS" w:hAnsi="Montserrat Regular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86251"/>
    <w:multiLevelType w:val="hybridMultilevel"/>
    <w:tmpl w:val="101E99D4"/>
    <w:lvl w:ilvl="0" w:tplc="E04EA0FE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009E94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A4923E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AD1C4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E001F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10BCD0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A26B5C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9226B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06E390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5CD1CCE"/>
    <w:multiLevelType w:val="hybridMultilevel"/>
    <w:tmpl w:val="80165BE2"/>
    <w:lvl w:ilvl="0" w:tplc="891A3382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6200D4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4A4782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6F27A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98D3B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701648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29868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8F32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C627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5A31453"/>
    <w:multiLevelType w:val="hybridMultilevel"/>
    <w:tmpl w:val="D99E0F88"/>
    <w:lvl w:ilvl="0" w:tplc="2DEAC4D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81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8C77BC">
      <w:start w:val="1"/>
      <w:numFmt w:val="lowerLetter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3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9CEB2A">
      <w:start w:val="1"/>
      <w:numFmt w:val="lowerRoman"/>
      <w:lvlText w:val="%3.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5" w:hanging="37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E0340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7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6C9672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9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E1D94">
      <w:start w:val="1"/>
      <w:numFmt w:val="lowerRoman"/>
      <w:suff w:val="nothing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248" w:hanging="22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427E1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3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8590A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50" w:hanging="45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88CE66">
      <w:start w:val="1"/>
      <w:numFmt w:val="lowerRoman"/>
      <w:suff w:val="nothing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372" w:hanging="192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79C549A"/>
    <w:multiLevelType w:val="hybridMultilevel"/>
    <w:tmpl w:val="CDD046DE"/>
    <w:lvl w:ilvl="0" w:tplc="430A536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36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46B4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440AE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EEDF1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5E206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D84C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CA76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1AB12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FC7A6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8DE0012"/>
    <w:multiLevelType w:val="hybridMultilevel"/>
    <w:tmpl w:val="E6D4F28E"/>
    <w:lvl w:ilvl="0" w:tplc="C214FA3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27" w:hanging="327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1" w:tplc="05EC70F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2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2" w:tplc="D2FA451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6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3" w:tplc="C38A0C4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00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4" w:tplc="4E16188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24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5" w:tplc="B1F44E5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48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6" w:tplc="E48A0F6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72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7" w:tplc="37E8070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96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  <w:lvl w:ilvl="8" w:tplc="9642101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04" w:hanging="284"/>
      </w:pPr>
      <w:rPr>
        <w:rFonts w:ascii="Montserrat Regular" w:eastAsia="Montserrat Regular" w:hAnsi="Montserrat Regular" w:cs="Montserrat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1"/>
        <w:szCs w:val="31"/>
        <w:highlight w:val="none"/>
        <w:vertAlign w:val="baseline"/>
      </w:rPr>
    </w:lvl>
  </w:abstractNum>
  <w:abstractNum w:abstractNumId="12" w15:restartNumberingAfterBreak="0">
    <w:nsid w:val="5A0B1FD0"/>
    <w:multiLevelType w:val="hybridMultilevel"/>
    <w:tmpl w:val="3C947502"/>
    <w:lvl w:ilvl="0" w:tplc="32F40D10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868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64A12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3AFDCC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AA82A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50B9FA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EB008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86FB9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F4B99A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CC7047E"/>
    <w:multiLevelType w:val="hybridMultilevel"/>
    <w:tmpl w:val="00D2D052"/>
    <w:lvl w:ilvl="0" w:tplc="66707000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FC6570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AA322A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47BD8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90B6C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E2215C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82BE2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AE2F3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1A5974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F4C2884"/>
    <w:multiLevelType w:val="hybridMultilevel"/>
    <w:tmpl w:val="2524445A"/>
    <w:lvl w:ilvl="0" w:tplc="0410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5" w15:restartNumberingAfterBreak="0">
    <w:nsid w:val="61541282"/>
    <w:multiLevelType w:val="multilevel"/>
    <w:tmpl w:val="4F6AF38C"/>
    <w:lvl w:ilvl="0">
      <w:start w:val="1"/>
      <w:numFmt w:val="bullet"/>
      <w:lvlText w:val="⎕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66330C5A"/>
    <w:multiLevelType w:val="hybridMultilevel"/>
    <w:tmpl w:val="F6C0EB98"/>
    <w:lvl w:ilvl="0" w:tplc="A6606402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845ED4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C991A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E087C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E47418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852F4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103AFE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F273B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C87E4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D47822"/>
    <w:multiLevelType w:val="hybridMultilevel"/>
    <w:tmpl w:val="25022250"/>
    <w:lvl w:ilvl="0" w:tplc="BD2E2C30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F6EA9A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78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621C54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898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DE2436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18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56DBE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38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F67268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058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2DC18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778" w:hanging="39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7626DA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498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120852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18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1F65A1"/>
    <w:multiLevelType w:val="hybridMultilevel"/>
    <w:tmpl w:val="4FBC430A"/>
    <w:lvl w:ilvl="0" w:tplc="40148DC6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50FC4C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12729E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54767A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AB7F6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6104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DEB6CA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545A9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0E7C72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836C99"/>
    <w:multiLevelType w:val="hybridMultilevel"/>
    <w:tmpl w:val="4BE633DE"/>
    <w:lvl w:ilvl="0" w:tplc="B1B88D76">
      <w:start w:val="5"/>
      <w:numFmt w:val="bullet"/>
      <w:lvlText w:val="-"/>
      <w:lvlJc w:val="left"/>
      <w:pPr>
        <w:ind w:left="720" w:hanging="360"/>
      </w:pPr>
      <w:rPr>
        <w:rFonts w:ascii="Montserrat Regular" w:eastAsia="Arial Unicode MS" w:hAnsi="Montserrat Regular" w:cs="Arial Unicode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12077"/>
    <w:multiLevelType w:val="hybridMultilevel"/>
    <w:tmpl w:val="6C4C3780"/>
    <w:lvl w:ilvl="0" w:tplc="B516B892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F423B2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26E79E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521424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C65544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90BB0C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1EC874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7992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D6C50A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F240BAD"/>
    <w:multiLevelType w:val="hybridMultilevel"/>
    <w:tmpl w:val="65CA737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723E7CA0"/>
    <w:multiLevelType w:val="hybridMultilevel"/>
    <w:tmpl w:val="BFFCC6BC"/>
    <w:lvl w:ilvl="0" w:tplc="C3286AD4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9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A1872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1831EA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1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6B686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7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20B82A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3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EC662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9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72E746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5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744828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AAC3BE">
      <w:start w:val="1"/>
      <w:numFmt w:val="bullet"/>
      <w:lvlText w:val="•"/>
      <w:lvlJc w:val="left"/>
      <w:pPr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794" w:hanging="2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60E5A6C"/>
    <w:multiLevelType w:val="hybridMultilevel"/>
    <w:tmpl w:val="6268C1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416C9"/>
    <w:multiLevelType w:val="hybridMultilevel"/>
    <w:tmpl w:val="AFEEB650"/>
    <w:lvl w:ilvl="0" w:tplc="B9741906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151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DE1882">
      <w:start w:val="1"/>
      <w:numFmt w:val="bullet"/>
      <w:lvlText w:val="o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23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AB028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29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36096C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367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16F27E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439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12FDB6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11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5678C4">
      <w:start w:val="1"/>
      <w:numFmt w:val="bullet"/>
      <w:lvlText w:val="·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5838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0A2F8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655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8282A0">
      <w:start w:val="1"/>
      <w:numFmt w:val="bullet"/>
      <w:lvlText w:val="▪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ind w:left="7278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5"/>
    <w:lvlOverride w:ilvl="0">
      <w:startOverride w:val="3"/>
    </w:lvlOverride>
  </w:num>
  <w:num w:numId="5">
    <w:abstractNumId w:val="20"/>
  </w:num>
  <w:num w:numId="6">
    <w:abstractNumId w:val="8"/>
  </w:num>
  <w:num w:numId="7">
    <w:abstractNumId w:val="16"/>
  </w:num>
  <w:num w:numId="8">
    <w:abstractNumId w:val="11"/>
  </w:num>
  <w:num w:numId="9">
    <w:abstractNumId w:val="24"/>
  </w:num>
  <w:num w:numId="10">
    <w:abstractNumId w:val="12"/>
  </w:num>
  <w:num w:numId="11">
    <w:abstractNumId w:val="22"/>
  </w:num>
  <w:num w:numId="12">
    <w:abstractNumId w:val="18"/>
  </w:num>
  <w:num w:numId="13">
    <w:abstractNumId w:val="13"/>
  </w:num>
  <w:num w:numId="14">
    <w:abstractNumId w:val="1"/>
  </w:num>
  <w:num w:numId="15">
    <w:abstractNumId w:val="2"/>
  </w:num>
  <w:num w:numId="16">
    <w:abstractNumId w:val="9"/>
  </w:num>
  <w:num w:numId="17">
    <w:abstractNumId w:val="9"/>
    <w:lvlOverride w:ilvl="0">
      <w:startOverride w:val="5"/>
    </w:lvlOverride>
  </w:num>
  <w:num w:numId="18">
    <w:abstractNumId w:val="17"/>
  </w:num>
  <w:num w:numId="19">
    <w:abstractNumId w:val="7"/>
  </w:num>
  <w:num w:numId="20">
    <w:abstractNumId w:val="23"/>
  </w:num>
  <w:num w:numId="21">
    <w:abstractNumId w:val="14"/>
  </w:num>
  <w:num w:numId="22">
    <w:abstractNumId w:val="21"/>
  </w:num>
  <w:num w:numId="23">
    <w:abstractNumId w:val="15"/>
  </w:num>
  <w:num w:numId="24">
    <w:abstractNumId w:val="0"/>
  </w:num>
  <w:num w:numId="25">
    <w:abstractNumId w:val="19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EA"/>
    <w:rsid w:val="0000160F"/>
    <w:rsid w:val="00005D85"/>
    <w:rsid w:val="00037155"/>
    <w:rsid w:val="00066779"/>
    <w:rsid w:val="00073862"/>
    <w:rsid w:val="00082BED"/>
    <w:rsid w:val="000A5D37"/>
    <w:rsid w:val="00113CC8"/>
    <w:rsid w:val="001147A2"/>
    <w:rsid w:val="0015018D"/>
    <w:rsid w:val="001847EE"/>
    <w:rsid w:val="001C5192"/>
    <w:rsid w:val="001C78F9"/>
    <w:rsid w:val="001F416C"/>
    <w:rsid w:val="00222A22"/>
    <w:rsid w:val="002C27C4"/>
    <w:rsid w:val="002F1A56"/>
    <w:rsid w:val="00313175"/>
    <w:rsid w:val="003B3C6B"/>
    <w:rsid w:val="003C0B5F"/>
    <w:rsid w:val="004737B1"/>
    <w:rsid w:val="004D1EE7"/>
    <w:rsid w:val="004F7737"/>
    <w:rsid w:val="005E1092"/>
    <w:rsid w:val="005E259E"/>
    <w:rsid w:val="005F1182"/>
    <w:rsid w:val="00613887"/>
    <w:rsid w:val="00632AA5"/>
    <w:rsid w:val="00641C03"/>
    <w:rsid w:val="00672A48"/>
    <w:rsid w:val="00680FC7"/>
    <w:rsid w:val="00683EEF"/>
    <w:rsid w:val="006D70EA"/>
    <w:rsid w:val="006F4A69"/>
    <w:rsid w:val="007237D5"/>
    <w:rsid w:val="0077764C"/>
    <w:rsid w:val="00777D35"/>
    <w:rsid w:val="00786169"/>
    <w:rsid w:val="007F6A83"/>
    <w:rsid w:val="00847E17"/>
    <w:rsid w:val="008725CA"/>
    <w:rsid w:val="0089462A"/>
    <w:rsid w:val="008A0D14"/>
    <w:rsid w:val="008C2632"/>
    <w:rsid w:val="008C7FAD"/>
    <w:rsid w:val="00922BDF"/>
    <w:rsid w:val="00947F97"/>
    <w:rsid w:val="0097275E"/>
    <w:rsid w:val="009A007B"/>
    <w:rsid w:val="00A04D99"/>
    <w:rsid w:val="00A95B3C"/>
    <w:rsid w:val="00AF05A1"/>
    <w:rsid w:val="00B07C0F"/>
    <w:rsid w:val="00B272B1"/>
    <w:rsid w:val="00B668BE"/>
    <w:rsid w:val="00B71132"/>
    <w:rsid w:val="00B828EF"/>
    <w:rsid w:val="00BA5717"/>
    <w:rsid w:val="00BB31BB"/>
    <w:rsid w:val="00BD0B15"/>
    <w:rsid w:val="00C02C63"/>
    <w:rsid w:val="00C252E3"/>
    <w:rsid w:val="00C505C8"/>
    <w:rsid w:val="00C6222F"/>
    <w:rsid w:val="00C721EA"/>
    <w:rsid w:val="00CA71CC"/>
    <w:rsid w:val="00CF0106"/>
    <w:rsid w:val="00D272E3"/>
    <w:rsid w:val="00D323C4"/>
    <w:rsid w:val="00D34A30"/>
    <w:rsid w:val="00D72ACB"/>
    <w:rsid w:val="00DC36C0"/>
    <w:rsid w:val="00DF2EB4"/>
    <w:rsid w:val="00E710E3"/>
    <w:rsid w:val="00E85C90"/>
    <w:rsid w:val="00E90301"/>
    <w:rsid w:val="00EA2081"/>
    <w:rsid w:val="00EC5948"/>
    <w:rsid w:val="00F37362"/>
    <w:rsid w:val="00F46B40"/>
    <w:rsid w:val="00FA0576"/>
    <w:rsid w:val="00FA6755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3D63DB"/>
  <w15:docId w15:val="{B1EB71C6-842C-6A48-91CA-E10A19E5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Stiletabella1A">
    <w:name w:val="Stile tabella 1 A"/>
    <w:rPr>
      <w:rFonts w:ascii="Helvetica Neue" w:hAnsi="Helvetica Neue" w:cs="Arial Unicode MS"/>
      <w:b/>
      <w:bCs/>
      <w:color w:val="000000"/>
      <w:u w:color="000000"/>
    </w:rPr>
  </w:style>
  <w:style w:type="paragraph" w:customStyle="1" w:styleId="DidefaultA">
    <w:name w:val="Di default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8725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5CA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2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5CA"/>
    <w:rPr>
      <w:rFonts w:cs="Arial Unicode MS"/>
      <w:color w:val="000000"/>
      <w:sz w:val="24"/>
      <w:szCs w:val="24"/>
      <w:u w:color="000000"/>
      <w:lang w:val="en-US"/>
    </w:rPr>
  </w:style>
  <w:style w:type="paragraph" w:styleId="Paragrafoelenco">
    <w:name w:val="List Paragraph"/>
    <w:basedOn w:val="Normale"/>
    <w:uiPriority w:val="34"/>
    <w:qFormat/>
    <w:rsid w:val="00EC5948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Carpredefinitoparagrafo"/>
    <w:rsid w:val="00E710E3"/>
  </w:style>
  <w:style w:type="character" w:customStyle="1" w:styleId="apple-converted-space">
    <w:name w:val="apple-converted-space"/>
    <w:basedOn w:val="Carpredefinitoparagrafo"/>
    <w:rsid w:val="00E710E3"/>
  </w:style>
  <w:style w:type="character" w:customStyle="1" w:styleId="docssharedwiztogglelabeledlabeltext">
    <w:name w:val="docssharedwiztogglelabeledlabeltext"/>
    <w:basedOn w:val="Carpredefinitoparagrafo"/>
    <w:rsid w:val="00E71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96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9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998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03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82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2157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1222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Censabella</dc:creator>
  <cp:lastModifiedBy>Asia Fossi</cp:lastModifiedBy>
  <cp:revision>2</cp:revision>
  <dcterms:created xsi:type="dcterms:W3CDTF">2022-02-04T14:31:00Z</dcterms:created>
  <dcterms:modified xsi:type="dcterms:W3CDTF">2022-02-04T14:31:00Z</dcterms:modified>
</cp:coreProperties>
</file>